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84" w:rsidRDefault="00354784">
      <w:pPr>
        <w:pStyle w:val="TitleBar"/>
      </w:pPr>
    </w:p>
    <w:p w:rsidR="00354784" w:rsidRDefault="00354784">
      <w:pPr>
        <w:pStyle w:val="RouteTitle"/>
        <w:rPr>
          <w:sz w:val="48"/>
        </w:rPr>
      </w:pPr>
      <w:r>
        <w:rPr>
          <w:sz w:val="48"/>
        </w:rPr>
        <w:t>Plan Document</w:t>
      </w:r>
    </w:p>
    <w:p w:rsidR="00354784" w:rsidRDefault="002A4201">
      <w:pPr>
        <w:pStyle w:val="Title"/>
      </w:pPr>
      <w:r>
        <w:rPr>
          <w:rStyle w:val="HighlightedVariable"/>
        </w:rPr>
        <w:t>NASA Planetary Data System</w:t>
      </w:r>
    </w:p>
    <w:p w:rsidR="007E48A7" w:rsidRDefault="00D31D3D">
      <w:pPr>
        <w:pStyle w:val="Title"/>
        <w:rPr>
          <w:rStyle w:val="HighlightedVariable"/>
        </w:rPr>
      </w:pPr>
      <w:r>
        <w:rPr>
          <w:rStyle w:val="HighlightedVariable"/>
        </w:rPr>
        <w:t xml:space="preserve">PDS 2010 </w:t>
      </w:r>
      <w:r w:rsidR="00AD1CD7">
        <w:rPr>
          <w:rStyle w:val="HighlightedVariable"/>
        </w:rPr>
        <w:t>System</w:t>
      </w:r>
      <w:r w:rsidR="007E48A7">
        <w:rPr>
          <w:rStyle w:val="HighlightedVariable"/>
        </w:rPr>
        <w:t xml:space="preserve"> </w:t>
      </w:r>
    </w:p>
    <w:p w:rsidR="00354784" w:rsidRDefault="00FF1883">
      <w:pPr>
        <w:pStyle w:val="Title"/>
      </w:pPr>
      <w:r>
        <w:rPr>
          <w:rStyle w:val="HighlightedVariable"/>
        </w:rPr>
        <w:t>Build</w:t>
      </w:r>
      <w:r w:rsidR="007E48A7">
        <w:rPr>
          <w:rStyle w:val="HighlightedVariable"/>
        </w:rPr>
        <w:t xml:space="preserve"> I</w:t>
      </w:r>
      <w:r w:rsidR="00AD1CD7">
        <w:rPr>
          <w:rStyle w:val="HighlightedVariable"/>
        </w:rPr>
        <w:t xml:space="preserve"> Test</w:t>
      </w:r>
      <w:r w:rsidR="00D31D3D">
        <w:rPr>
          <w:rStyle w:val="HighlightedVariable"/>
        </w:rPr>
        <w:t xml:space="preserve"> </w:t>
      </w:r>
      <w:r w:rsidR="00F554B2">
        <w:rPr>
          <w:rStyle w:val="HighlightedVariable"/>
        </w:rPr>
        <w:t xml:space="preserve">Procedures &amp; </w:t>
      </w:r>
      <w:r w:rsidR="00E42500">
        <w:rPr>
          <w:rStyle w:val="HighlightedVariable"/>
        </w:rPr>
        <w:t>Report</w:t>
      </w:r>
    </w:p>
    <w:p w:rsidR="00354784" w:rsidRDefault="00754AE5">
      <w:pPr>
        <w:pStyle w:val="BodyText"/>
      </w:pPr>
      <w:r>
        <w:rPr>
          <w:noProof/>
        </w:rPr>
        <w:drawing>
          <wp:inline distT="0" distB="0" distL="0" distR="0">
            <wp:extent cx="3204845" cy="2600325"/>
            <wp:effectExtent l="25400" t="0" r="0" b="0"/>
            <wp:docPr id="1" name="Picture 1" descr="EG-0110-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-0110-02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69" b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84" w:rsidRDefault="00B50C3A">
      <w:pPr>
        <w:pStyle w:val="BodyText"/>
        <w:tabs>
          <w:tab w:val="left" w:pos="4320"/>
        </w:tabs>
        <w:spacing w:before="60" w:after="0"/>
      </w:pPr>
      <w:r>
        <w:t xml:space="preserve"> </w:t>
      </w:r>
    </w:p>
    <w:p w:rsidR="00354784" w:rsidRDefault="00B50C3A">
      <w:pPr>
        <w:pStyle w:val="BodyText"/>
        <w:tabs>
          <w:tab w:val="left" w:pos="4320"/>
        </w:tabs>
        <w:spacing w:before="60" w:after="0"/>
      </w:pPr>
      <w:r>
        <w:t xml:space="preserve"> </w:t>
      </w:r>
    </w:p>
    <w:p w:rsidR="00354784" w:rsidRDefault="00B50C3A">
      <w:pPr>
        <w:pStyle w:val="BodyText"/>
        <w:tabs>
          <w:tab w:val="left" w:pos="4320"/>
        </w:tabs>
        <w:spacing w:before="60" w:after="0"/>
      </w:pPr>
      <w:r>
        <w:t xml:space="preserve"> </w:t>
      </w:r>
    </w:p>
    <w:p w:rsidR="00354784" w:rsidRDefault="00B50C3A">
      <w:pPr>
        <w:pStyle w:val="BodyText"/>
        <w:tabs>
          <w:tab w:val="left" w:pos="4230"/>
        </w:tabs>
        <w:spacing w:before="60" w:after="0"/>
      </w:pPr>
      <w:r>
        <w:t xml:space="preserve"> </w:t>
      </w:r>
    </w:p>
    <w:p w:rsidR="00354784" w:rsidRDefault="00B50C3A">
      <w:pPr>
        <w:pStyle w:val="BodyText"/>
        <w:tabs>
          <w:tab w:val="left" w:pos="4230"/>
        </w:tabs>
        <w:spacing w:before="60" w:after="0"/>
        <w:rPr>
          <w:b/>
        </w:rPr>
      </w:pPr>
      <w:r>
        <w:rPr>
          <w:b/>
        </w:rPr>
        <w:t xml:space="preserve"> </w:t>
      </w:r>
    </w:p>
    <w:p w:rsidR="00354784" w:rsidRDefault="00354784">
      <w:pPr>
        <w:pStyle w:val="BodyText"/>
        <w:tabs>
          <w:tab w:val="left" w:pos="4230"/>
        </w:tabs>
        <w:spacing w:before="60" w:after="0"/>
      </w:pPr>
    </w:p>
    <w:p w:rsidR="00354784" w:rsidRDefault="00354784">
      <w:pPr>
        <w:pStyle w:val="BodyText"/>
        <w:ind w:left="0"/>
      </w:pPr>
    </w:p>
    <w:p w:rsidR="00354784" w:rsidRDefault="00354784">
      <w:pPr>
        <w:pStyle w:val="BodyText"/>
      </w:pPr>
    </w:p>
    <w:p w:rsidR="00354784" w:rsidRDefault="00354784">
      <w:pPr>
        <w:pStyle w:val="BodyText"/>
      </w:pPr>
    </w:p>
    <w:p w:rsidR="00354784" w:rsidRDefault="00354784">
      <w:pPr>
        <w:pStyle w:val="BodyText"/>
      </w:pPr>
    </w:p>
    <w:p w:rsidR="00354784" w:rsidRDefault="001D41D2">
      <w:pPr>
        <w:pStyle w:val="Heading2"/>
        <w:numPr>
          <w:ilvl w:val="0"/>
          <w:numId w:val="0"/>
        </w:numPr>
        <w:spacing w:after="0"/>
      </w:pPr>
      <w:fldSimple w:instr=" INDEX \c &quot;2&quot; ">
        <w:bookmarkStart w:id="0" w:name="_Toc135188997"/>
        <w:r w:rsidR="002235D4">
          <w:rPr>
            <w:b w:val="0"/>
            <w:noProof/>
          </w:rPr>
          <w:t>No index entries found.</w:t>
        </w:r>
      </w:fldSimple>
      <w:r w:rsidR="00BC46D6">
        <w:t>Change Log</w:t>
      </w:r>
      <w:bookmarkEnd w:id="0"/>
    </w:p>
    <w:p w:rsidR="00354784" w:rsidRDefault="00354784">
      <w:pPr>
        <w:keepNext/>
        <w:keepLines/>
        <w:spacing w:before="120" w:after="1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4140"/>
        <w:gridCol w:w="1548"/>
      </w:tblGrid>
      <w:tr w:rsidR="00BC46D6">
        <w:trPr>
          <w:jc w:val="center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pct35" w:color="auto" w:fill="FFFFFF"/>
          </w:tcPr>
          <w:p w:rsidR="00BC46D6" w:rsidRDefault="00BC46D6">
            <w:pPr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pct35" w:color="auto" w:fill="FFFFFF"/>
          </w:tcPr>
          <w:p w:rsidR="00BC46D6" w:rsidRDefault="00BC46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pct35" w:color="auto" w:fill="FFFFFF"/>
          </w:tcPr>
          <w:p w:rsidR="00BC46D6" w:rsidRDefault="00BC46D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35" w:color="auto" w:fill="FFFFFF"/>
          </w:tcPr>
          <w:p w:rsidR="00BC46D6" w:rsidRDefault="00BC46D6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BC46D6">
        <w:trPr>
          <w:jc w:val="center"/>
        </w:trPr>
        <w:tc>
          <w:tcPr>
            <w:tcW w:w="1548" w:type="dxa"/>
            <w:tcBorders>
              <w:left w:val="single" w:sz="18" w:space="0" w:color="auto"/>
            </w:tcBorders>
          </w:tcPr>
          <w:p w:rsidR="00BC46D6" w:rsidRDefault="00BC46D6" w:rsidP="00BC46D6">
            <w:pPr>
              <w:rPr>
                <w:sz w:val="22"/>
              </w:rPr>
            </w:pPr>
            <w:r>
              <w:rPr>
                <w:sz w:val="22"/>
              </w:rPr>
              <w:t>Draft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BC46D6" w:rsidRDefault="00BC46D6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left w:val="single" w:sz="18" w:space="0" w:color="auto"/>
            </w:tcBorders>
          </w:tcPr>
          <w:p w:rsidR="00BC46D6" w:rsidRDefault="00BC46D6" w:rsidP="00BC46D6">
            <w:pPr>
              <w:rPr>
                <w:sz w:val="22"/>
              </w:rPr>
            </w:pPr>
            <w:r>
              <w:rPr>
                <w:sz w:val="22"/>
              </w:rPr>
              <w:t>Initial draft release.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</w:tcPr>
          <w:p w:rsidR="00BC46D6" w:rsidRDefault="00BC46D6" w:rsidP="00BC46D6">
            <w:pPr>
              <w:rPr>
                <w:sz w:val="22"/>
              </w:rPr>
            </w:pPr>
          </w:p>
        </w:tc>
      </w:tr>
      <w:tr w:rsidR="00BC46D6">
        <w:trPr>
          <w:jc w:val="center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BC46D6" w:rsidRDefault="00BC46D6" w:rsidP="00BC46D6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</w:tcPr>
          <w:p w:rsidR="00BC46D6" w:rsidRDefault="00BC46D6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left w:val="single" w:sz="18" w:space="0" w:color="auto"/>
              <w:bottom w:val="single" w:sz="18" w:space="0" w:color="auto"/>
            </w:tcBorders>
          </w:tcPr>
          <w:p w:rsidR="00BC46D6" w:rsidRDefault="00BC46D6" w:rsidP="00BC46D6">
            <w:pPr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6D6" w:rsidRDefault="00BC46D6" w:rsidP="00BC46D6">
            <w:pPr>
              <w:rPr>
                <w:sz w:val="22"/>
              </w:rPr>
            </w:pPr>
          </w:p>
        </w:tc>
      </w:tr>
    </w:tbl>
    <w:p w:rsidR="00354784" w:rsidRDefault="00354784">
      <w:pPr>
        <w:pStyle w:val="BodyText"/>
      </w:pPr>
    </w:p>
    <w:p w:rsidR="00354784" w:rsidRDefault="00354784">
      <w:pPr>
        <w:pStyle w:val="tocheading"/>
      </w:pPr>
      <w:r>
        <w:t xml:space="preserve">Contents </w:t>
      </w:r>
    </w:p>
    <w:p w:rsidR="006B6166" w:rsidRDefault="001D41D2">
      <w:pPr>
        <w:pStyle w:val="TOC2"/>
        <w:rPr>
          <w:rFonts w:asciiTheme="minorHAnsi" w:eastAsiaTheme="minorEastAsia" w:hAnsiTheme="minorHAnsi" w:cstheme="minorBidi"/>
          <w:smallCaps w:val="0"/>
          <w:noProof/>
        </w:rPr>
      </w:pPr>
      <w:r w:rsidRPr="001D41D2">
        <w:rPr>
          <w:b/>
        </w:rPr>
        <w:fldChar w:fldCharType="begin"/>
      </w:r>
      <w:r w:rsidR="006B6166">
        <w:rPr>
          <w:b/>
        </w:rPr>
        <w:instrText xml:space="preserve"> TOC \o "1-5" </w:instrText>
      </w:r>
      <w:r w:rsidRPr="001D41D2">
        <w:rPr>
          <w:b/>
        </w:rPr>
        <w:fldChar w:fldCharType="separate"/>
      </w:r>
      <w:r w:rsidR="006B6166" w:rsidRPr="007F2E9D">
        <w:rPr>
          <w:noProof/>
        </w:rPr>
        <w:t>No index entries found.</w:t>
      </w:r>
      <w:r w:rsidR="006B6166">
        <w:rPr>
          <w:noProof/>
        </w:rPr>
        <w:t>Change Log</w:t>
      </w:r>
      <w:r w:rsidR="006B6166">
        <w:rPr>
          <w:noProof/>
        </w:rPr>
        <w:tab/>
      </w:r>
      <w:r>
        <w:rPr>
          <w:noProof/>
        </w:rPr>
        <w:fldChar w:fldCharType="begin"/>
      </w:r>
      <w:r w:rsidR="006B6166">
        <w:rPr>
          <w:noProof/>
        </w:rPr>
        <w:instrText xml:space="preserve"> PAGEREF _Toc135188997 \h </w:instrText>
      </w:r>
      <w:r w:rsidR="0010305C">
        <w:rPr>
          <w:noProof/>
        </w:rPr>
      </w:r>
      <w:r>
        <w:rPr>
          <w:noProof/>
        </w:rPr>
        <w:fldChar w:fldCharType="separate"/>
      </w:r>
      <w:r w:rsidR="006B6166">
        <w:rPr>
          <w:noProof/>
        </w:rPr>
        <w:t>ii</w:t>
      </w:r>
      <w:r>
        <w:rPr>
          <w:noProof/>
        </w:rPr>
        <w:fldChar w:fldCharType="end"/>
      </w:r>
    </w:p>
    <w:p w:rsidR="006B6166" w:rsidRDefault="006B6166">
      <w:pPr>
        <w:pStyle w:val="TOC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 Introduction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_Toc135188998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1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1.1 Purpose and Scope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_Toc135188999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1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1.2 Document Revision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_Toc135189000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1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1.3 Applicable Documents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_Toc135189001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1</w:t>
      </w:r>
      <w:r w:rsidR="001D41D2">
        <w:rPr>
          <w:noProof/>
        </w:rPr>
        <w:fldChar w:fldCharType="end"/>
      </w:r>
    </w:p>
    <w:p w:rsidR="006B6166" w:rsidRDefault="006B6166">
      <w:pPr>
        <w:pStyle w:val="TOC4"/>
        <w:rPr>
          <w:rFonts w:asciiTheme="minorHAnsi" w:eastAsiaTheme="minorEastAsia" w:hAnsiTheme="minorHAnsi" w:cstheme="minorBidi"/>
          <w:noProof/>
          <w:sz w:val="24"/>
        </w:rPr>
      </w:pPr>
      <w:r>
        <w:rPr>
          <w:noProof/>
        </w:rPr>
        <w:t>1.3.1 Controlling Documents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_Toc135189002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1</w:t>
      </w:r>
      <w:r w:rsidR="001D41D2">
        <w:rPr>
          <w:noProof/>
        </w:rPr>
        <w:fldChar w:fldCharType="end"/>
      </w:r>
    </w:p>
    <w:p w:rsidR="006B6166" w:rsidRDefault="006B6166">
      <w:pPr>
        <w:pStyle w:val="TOC4"/>
        <w:rPr>
          <w:rFonts w:asciiTheme="minorHAnsi" w:eastAsiaTheme="minorEastAsia" w:hAnsiTheme="minorHAnsi" w:cstheme="minorBidi"/>
          <w:noProof/>
          <w:sz w:val="24"/>
        </w:rPr>
      </w:pPr>
      <w:r>
        <w:rPr>
          <w:noProof/>
        </w:rPr>
        <w:t>1.3.2 Referenced Documents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_Toc135189003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2</w:t>
      </w:r>
      <w:r w:rsidR="001D41D2">
        <w:rPr>
          <w:noProof/>
        </w:rPr>
        <w:fldChar w:fldCharType="end"/>
      </w:r>
    </w:p>
    <w:p w:rsidR="006B6166" w:rsidRDefault="006B6166">
      <w:pPr>
        <w:pStyle w:val="TOC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2 Executive Summary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_Toc135189004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3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2.1 Assessment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_Toc135189005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3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2.2 Major Findings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_Toc135189006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3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2.3 Success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_Toc135189007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3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2.4 Metrics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_Toc135189008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3</w:t>
      </w:r>
      <w:r w:rsidR="001D41D2">
        <w:rPr>
          <w:noProof/>
        </w:rPr>
        <w:fldChar w:fldCharType="end"/>
      </w:r>
    </w:p>
    <w:p w:rsidR="006B6166" w:rsidRDefault="006B6166">
      <w:pPr>
        <w:pStyle w:val="TOC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3 Test Procedures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_Toc135189009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4</w:t>
      </w:r>
      <w:r w:rsidR="001D41D2">
        <w:rPr>
          <w:noProof/>
        </w:rPr>
        <w:fldChar w:fldCharType="end"/>
      </w:r>
    </w:p>
    <w:p w:rsidR="006B6166" w:rsidRDefault="006B6166">
      <w:pPr>
        <w:pStyle w:val="TOC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4 Anomalies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_Toc135189010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5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4.1 Issues Entered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_Toc135189011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5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4.2 Major Issues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_Toc135189012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5</w:t>
      </w:r>
      <w:r w:rsidR="001D41D2">
        <w:rPr>
          <w:noProof/>
        </w:rPr>
        <w:fldChar w:fldCharType="end"/>
      </w:r>
    </w:p>
    <w:p w:rsidR="006B6166" w:rsidRDefault="006B6166">
      <w:pPr>
        <w:pStyle w:val="TOC3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4.3 Open anomalies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_Toc135189013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5</w:t>
      </w:r>
      <w:r w:rsidR="001D41D2">
        <w:rPr>
          <w:noProof/>
        </w:rPr>
        <w:fldChar w:fldCharType="end"/>
      </w:r>
    </w:p>
    <w:p w:rsidR="006B6166" w:rsidRDefault="006B6166">
      <w:pPr>
        <w:pStyle w:val="TOC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5 Test Data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_Toc135189014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6</w:t>
      </w:r>
      <w:r w:rsidR="001D41D2">
        <w:rPr>
          <w:noProof/>
        </w:rPr>
        <w:fldChar w:fldCharType="end"/>
      </w:r>
    </w:p>
    <w:p w:rsidR="006B6166" w:rsidRDefault="006B6166">
      <w:pPr>
        <w:pStyle w:val="TOC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Appendix A: Acronyms</w:t>
      </w:r>
      <w:r>
        <w:rPr>
          <w:noProof/>
        </w:rPr>
        <w:tab/>
      </w:r>
      <w:r w:rsidR="001D41D2">
        <w:rPr>
          <w:noProof/>
        </w:rPr>
        <w:fldChar w:fldCharType="begin"/>
      </w:r>
      <w:r>
        <w:rPr>
          <w:noProof/>
        </w:rPr>
        <w:instrText xml:space="preserve"> PAGEREF _Toc135189015 \h </w:instrText>
      </w:r>
      <w:r w:rsidR="0010305C">
        <w:rPr>
          <w:noProof/>
        </w:rPr>
      </w:r>
      <w:r w:rsidR="001D41D2">
        <w:rPr>
          <w:noProof/>
        </w:rPr>
        <w:fldChar w:fldCharType="separate"/>
      </w:r>
      <w:r>
        <w:rPr>
          <w:noProof/>
        </w:rPr>
        <w:t>7</w:t>
      </w:r>
      <w:r w:rsidR="001D41D2">
        <w:rPr>
          <w:noProof/>
        </w:rPr>
        <w:fldChar w:fldCharType="end"/>
      </w:r>
    </w:p>
    <w:p w:rsidR="00354784" w:rsidRDefault="001D41D2">
      <w:r>
        <w:rPr>
          <w:rFonts w:ascii="Times New Roman" w:hAnsi="Times New Roman"/>
          <w:b/>
        </w:rPr>
        <w:fldChar w:fldCharType="end"/>
      </w:r>
    </w:p>
    <w:p w:rsidR="00354784" w:rsidRDefault="00354784"/>
    <w:p w:rsidR="00354784" w:rsidRDefault="00354784">
      <w:pPr>
        <w:pStyle w:val="BodyText"/>
        <w:sectPr w:rsidR="00354784">
          <w:headerReference w:type="default" r:id="rId6"/>
          <w:footerReference w:type="even" r:id="rId7"/>
          <w:footerReference w:type="default" r:id="rId8"/>
          <w:footerReference w:type="first" r:id="rId9"/>
          <w:type w:val="nextColumn"/>
          <w:pgSz w:w="12240" w:h="15840" w:code="1"/>
          <w:pgMar w:top="720" w:right="720" w:bottom="1080" w:left="720" w:header="432" w:footer="432" w:gutter="360"/>
          <w:paperSrc w:first="1" w:other="1"/>
          <w:pgNumType w:fmt="lowerRoman" w:start="1"/>
          <w:titlePg/>
        </w:sectPr>
      </w:pPr>
    </w:p>
    <w:p w:rsidR="006F3697" w:rsidRDefault="00354784">
      <w:pPr>
        <w:pStyle w:val="Heading2"/>
        <w:numPr>
          <w:ilvl w:val="0"/>
          <w:numId w:val="2"/>
        </w:numPr>
      </w:pPr>
      <w:bookmarkStart w:id="1" w:name="_Toc135188998"/>
      <w:r>
        <w:t>Introduction</w:t>
      </w:r>
      <w:bookmarkEnd w:id="1"/>
    </w:p>
    <w:p w:rsidR="00354784" w:rsidRPr="006F3697" w:rsidRDefault="00354784" w:rsidP="006F3697">
      <w:pPr>
        <w:pStyle w:val="BodyText"/>
      </w:pPr>
    </w:p>
    <w:p w:rsidR="00AD1CD7" w:rsidRPr="00472918" w:rsidRDefault="00AD1CD7" w:rsidP="00AD1CD7">
      <w:pPr>
        <w:pStyle w:val="BodyText"/>
        <w:ind w:left="0"/>
      </w:pPr>
    </w:p>
    <w:p w:rsidR="00354784" w:rsidRDefault="00354784">
      <w:pPr>
        <w:pStyle w:val="HeadingBar"/>
      </w:pPr>
    </w:p>
    <w:p w:rsidR="006F3697" w:rsidRDefault="00F554B2">
      <w:pPr>
        <w:pStyle w:val="Heading3"/>
        <w:numPr>
          <w:ilvl w:val="1"/>
          <w:numId w:val="2"/>
        </w:numPr>
      </w:pPr>
      <w:bookmarkStart w:id="2" w:name="_Toc135188999"/>
      <w:r>
        <w:t>Purpose and Scope</w:t>
      </w:r>
      <w:bookmarkEnd w:id="2"/>
    </w:p>
    <w:p w:rsidR="009F5451" w:rsidRDefault="009F5451"/>
    <w:p w:rsidR="00F17DC0" w:rsidRDefault="00F554B2" w:rsidP="00AD1C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This software system test documents</w:t>
      </w:r>
      <w:r w:rsidR="00AD1CD7">
        <w:t xml:space="preserve"> specific test procedures </w:t>
      </w:r>
      <w:r>
        <w:t>and</w:t>
      </w:r>
      <w:r w:rsidR="00AD1CD7">
        <w:t xml:space="preserve"> report</w:t>
      </w:r>
      <w:r>
        <w:t>s</w:t>
      </w:r>
      <w:r w:rsidR="00AD1CD7">
        <w:t xml:space="preserve"> test steps and results of the system level tests that demonstrate</w:t>
      </w:r>
      <w:r>
        <w:t xml:space="preserve"> the PDS 2010 system deployed for Build I. It verifies that PDS 2010 system Build I is</w:t>
      </w:r>
      <w:r w:rsidR="00AD1CD7">
        <w:t xml:space="preserve"> </w:t>
      </w:r>
      <w:r>
        <w:t>compliant with Build I</w:t>
      </w:r>
      <w:r w:rsidR="007E48A7">
        <w:t xml:space="preserve"> </w:t>
      </w:r>
      <w:r>
        <w:t>requirements, and ensur</w:t>
      </w:r>
      <w:r w:rsidR="007D4FCB">
        <w:t>e</w:t>
      </w:r>
      <w:r>
        <w:t>s that the beta system functions are without critical defects.</w:t>
      </w:r>
      <w:r w:rsidR="007D4FCB">
        <w:t xml:space="preserve"> Test Traceability Matrix can be found in the PDS 2010 Build I Test Plan Section 4.</w:t>
      </w:r>
    </w:p>
    <w:p w:rsidR="00F17DC0" w:rsidRDefault="00F17DC0" w:rsidP="00AD1C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F17DC0" w:rsidRPr="00761250" w:rsidRDefault="00F554B2" w:rsidP="00F17DC0">
      <w:pPr>
        <w:pStyle w:val="BodyText"/>
        <w:ind w:left="0"/>
      </w:pPr>
      <w:r>
        <w:t>For PDS 2010 Build I</w:t>
      </w:r>
      <w:r w:rsidR="00F17DC0">
        <w:t xml:space="preserve">, the following </w:t>
      </w:r>
      <w:r w:rsidR="00F17DC0" w:rsidRPr="00761250">
        <w:t xml:space="preserve">Prototype Software </w:t>
      </w:r>
      <w:r w:rsidR="00F17DC0">
        <w:t xml:space="preserve">will be </w:t>
      </w:r>
      <w:r w:rsidR="00F17DC0" w:rsidRPr="00761250">
        <w:t>deploy</w:t>
      </w:r>
      <w:r w:rsidR="00F17DC0">
        <w:t>ed</w:t>
      </w:r>
      <w:r w:rsidR="00F17DC0" w:rsidRPr="00761250">
        <w:t xml:space="preserve"> at </w:t>
      </w:r>
      <w:r w:rsidR="00F17DC0">
        <w:t xml:space="preserve">the </w:t>
      </w:r>
      <w:r w:rsidR="00F17DC0" w:rsidRPr="00761250">
        <w:t>EN</w:t>
      </w:r>
      <w:r w:rsidR="00F17DC0">
        <w:t>:</w:t>
      </w:r>
    </w:p>
    <w:p w:rsidR="00F17DC0" w:rsidRPr="00761250" w:rsidRDefault="00F17DC0" w:rsidP="00F17DC0">
      <w:pPr>
        <w:pStyle w:val="BodyText"/>
        <w:numPr>
          <w:ilvl w:val="0"/>
          <w:numId w:val="7"/>
        </w:numPr>
      </w:pPr>
      <w:r w:rsidRPr="00761250">
        <w:t>PDS Ingest sub</w:t>
      </w:r>
      <w:r w:rsidR="00B934CF">
        <w:t xml:space="preserve">system (Harvest, Registry, </w:t>
      </w:r>
      <w:r w:rsidRPr="00761250">
        <w:t>Inventory, Document, Dictionary services), Report and Security services</w:t>
      </w:r>
    </w:p>
    <w:p w:rsidR="00F17DC0" w:rsidRPr="00761250" w:rsidRDefault="00F17DC0" w:rsidP="00F17DC0">
      <w:pPr>
        <w:pStyle w:val="BodyText"/>
        <w:numPr>
          <w:ilvl w:val="0"/>
          <w:numId w:val="7"/>
        </w:numPr>
      </w:pPr>
      <w:r w:rsidRPr="00761250">
        <w:t>Tools suite (Label design and validation, Label and Schema generation)</w:t>
      </w:r>
    </w:p>
    <w:p w:rsidR="00F17DC0" w:rsidRDefault="00F17DC0" w:rsidP="00F17DC0">
      <w:pPr>
        <w:pStyle w:val="BodyText"/>
        <w:numPr>
          <w:ilvl w:val="0"/>
          <w:numId w:val="7"/>
        </w:numPr>
      </w:pPr>
      <w:r w:rsidRPr="00761250">
        <w:t>Internal administrative portal</w:t>
      </w:r>
    </w:p>
    <w:p w:rsidR="00F17DC0" w:rsidRPr="00761250" w:rsidRDefault="00F17DC0" w:rsidP="00F17DC0">
      <w:pPr>
        <w:pStyle w:val="BodyText"/>
        <w:ind w:left="0"/>
      </w:pPr>
      <w:r>
        <w:t xml:space="preserve">The following </w:t>
      </w:r>
      <w:r w:rsidRPr="00761250">
        <w:t xml:space="preserve">Prototype Software </w:t>
      </w:r>
      <w:r>
        <w:t xml:space="preserve">will be </w:t>
      </w:r>
      <w:r w:rsidRPr="00761250">
        <w:t>deploy</w:t>
      </w:r>
      <w:r>
        <w:t>ed</w:t>
      </w:r>
      <w:r w:rsidRPr="00761250">
        <w:t xml:space="preserve"> at one or two </w:t>
      </w:r>
      <w:r>
        <w:t>Discipline Nodes:</w:t>
      </w:r>
    </w:p>
    <w:p w:rsidR="00F17DC0" w:rsidRPr="00761250" w:rsidRDefault="00F17DC0" w:rsidP="00F17DC0">
      <w:pPr>
        <w:pStyle w:val="BodyText"/>
        <w:numPr>
          <w:ilvl w:val="0"/>
          <w:numId w:val="8"/>
        </w:numPr>
      </w:pPr>
      <w:r w:rsidRPr="00761250">
        <w:t>Registry, Harvest services, and Report client</w:t>
      </w:r>
    </w:p>
    <w:p w:rsidR="00F17DC0" w:rsidRDefault="00F17DC0" w:rsidP="00F17DC0">
      <w:pPr>
        <w:pStyle w:val="BodyText"/>
        <w:ind w:left="0"/>
      </w:pPr>
      <w:r>
        <w:t>Detailed prototype release description document will be generated to facilitate and to detail the deployment activities.</w:t>
      </w:r>
    </w:p>
    <w:p w:rsidR="00AD1CD7" w:rsidRPr="00710913" w:rsidRDefault="00F17DC0" w:rsidP="00F17DC0">
      <w:pPr>
        <w:pStyle w:val="BodyText"/>
        <w:ind w:left="0"/>
      </w:pPr>
      <w:r>
        <w:t xml:space="preserve">Test resource will include </w:t>
      </w:r>
      <w:r w:rsidRPr="00761250">
        <w:t xml:space="preserve">EN </w:t>
      </w:r>
      <w:r>
        <w:t xml:space="preserve">developer to support unit testing, and Integration Team (which consists of EN and Node staff) to perform integration testing. </w:t>
      </w:r>
    </w:p>
    <w:p w:rsidR="009F5451" w:rsidRDefault="009F5451"/>
    <w:p w:rsidR="0052526E" w:rsidRDefault="0052526E">
      <w:pPr>
        <w:pStyle w:val="HeadingBar"/>
      </w:pPr>
    </w:p>
    <w:p w:rsidR="006F3697" w:rsidRDefault="0052526E">
      <w:pPr>
        <w:pStyle w:val="Heading3"/>
        <w:numPr>
          <w:ilvl w:val="1"/>
          <w:numId w:val="2"/>
        </w:numPr>
      </w:pPr>
      <w:bookmarkStart w:id="3" w:name="_Toc135189000"/>
      <w:r>
        <w:t>Document Revision</w:t>
      </w:r>
      <w:bookmarkEnd w:id="3"/>
      <w:r w:rsidR="007E48A7">
        <w:t xml:space="preserve"> </w:t>
      </w:r>
    </w:p>
    <w:p w:rsidR="0052526E" w:rsidRPr="006F3697" w:rsidRDefault="0052526E" w:rsidP="006F3697">
      <w:pPr>
        <w:pStyle w:val="BodyText"/>
      </w:pPr>
    </w:p>
    <w:p w:rsidR="009A00A2" w:rsidRDefault="0052526E" w:rsidP="006F3697">
      <w:pPr>
        <w:widowControl w:val="0"/>
        <w:autoSpaceDE w:val="0"/>
        <w:autoSpaceDN w:val="0"/>
        <w:adjustRightInd w:val="0"/>
        <w:jc w:val="both"/>
      </w:pPr>
      <w:r w:rsidRPr="006F3697">
        <w:t xml:space="preserve">Revisions of this document will be held in the </w:t>
      </w:r>
      <w:r w:rsidR="00B50C3A" w:rsidRPr="006F3697">
        <w:t xml:space="preserve">PDS Engineering Node </w:t>
      </w:r>
      <w:r w:rsidRPr="006F3697">
        <w:t>website through the use of its document history functionality.  Previous versions of this document can be accessed through the use of that tool.</w:t>
      </w:r>
      <w:r w:rsidR="006F3697" w:rsidRPr="006F3697">
        <w:t xml:space="preserve"> </w:t>
      </w:r>
    </w:p>
    <w:p w:rsidR="0052526E" w:rsidRPr="006F3697" w:rsidRDefault="0052526E" w:rsidP="006F3697">
      <w:pPr>
        <w:widowControl w:val="0"/>
        <w:autoSpaceDE w:val="0"/>
        <w:autoSpaceDN w:val="0"/>
        <w:adjustRightInd w:val="0"/>
        <w:jc w:val="both"/>
        <w:rPr>
          <w:rFonts w:cs="ArialMT"/>
        </w:rPr>
      </w:pPr>
    </w:p>
    <w:p w:rsidR="0052526E" w:rsidRDefault="0052526E">
      <w:pPr>
        <w:pStyle w:val="HeadingBar"/>
      </w:pPr>
    </w:p>
    <w:p w:rsidR="0052526E" w:rsidRDefault="0052526E">
      <w:pPr>
        <w:pStyle w:val="Heading3"/>
        <w:numPr>
          <w:ilvl w:val="1"/>
          <w:numId w:val="2"/>
        </w:numPr>
      </w:pPr>
      <w:bookmarkStart w:id="4" w:name="_Toc135189001"/>
      <w:r>
        <w:t>Applicable Documents</w:t>
      </w:r>
      <w:bookmarkEnd w:id="4"/>
    </w:p>
    <w:p w:rsidR="0052526E" w:rsidRDefault="0052526E">
      <w:pPr>
        <w:pStyle w:val="BodyText"/>
      </w:pPr>
    </w:p>
    <w:p w:rsidR="0052526E" w:rsidRDefault="0052526E">
      <w:pPr>
        <w:pStyle w:val="Heading4"/>
        <w:numPr>
          <w:ilvl w:val="2"/>
          <w:numId w:val="2"/>
        </w:numPr>
      </w:pPr>
      <w:bookmarkStart w:id="5" w:name="_Toc135189002"/>
      <w:r>
        <w:t>Controlling Documents</w:t>
      </w:r>
      <w:bookmarkEnd w:id="5"/>
    </w:p>
    <w:p w:rsidR="006F3697" w:rsidRPr="006F3697" w:rsidRDefault="006F3697" w:rsidP="006F3697">
      <w:pPr>
        <w:pStyle w:val="BodyText"/>
        <w:ind w:left="0"/>
      </w:pPr>
    </w:p>
    <w:p w:rsidR="00A901A6" w:rsidRDefault="00A901A6" w:rsidP="00A901A6">
      <w:pPr>
        <w:pStyle w:val="BodyText"/>
        <w:ind w:left="0"/>
      </w:pPr>
      <w:r>
        <w:t>[1</w:t>
      </w:r>
      <w:r w:rsidRPr="006F3697">
        <w:t xml:space="preserve">] </w:t>
      </w:r>
      <w:r w:rsidRPr="00911B34">
        <w:t>Planetary Data System Strategic Roadmap 2006 - 2016, February 2006.</w:t>
      </w:r>
    </w:p>
    <w:p w:rsidR="00A901A6" w:rsidRDefault="00A901A6" w:rsidP="00A901A6">
      <w:pPr>
        <w:pStyle w:val="BodyText"/>
        <w:ind w:left="0"/>
        <w:rPr>
          <w:rFonts w:cs="TimesNewRoman"/>
        </w:rPr>
      </w:pPr>
      <w:r>
        <w:t xml:space="preserve">[2] </w:t>
      </w:r>
      <w:r w:rsidRPr="006F3697">
        <w:rPr>
          <w:rFonts w:cs="TimesNewRoman"/>
        </w:rPr>
        <w:t>Planetary Data System Level 1</w:t>
      </w:r>
      <w:r>
        <w:rPr>
          <w:rFonts w:cs="TimesNewRoman"/>
        </w:rPr>
        <w:t xml:space="preserve">, </w:t>
      </w:r>
      <w:r w:rsidRPr="006F3697">
        <w:rPr>
          <w:rFonts w:cs="TimesNewRoman"/>
        </w:rPr>
        <w:t>2</w:t>
      </w:r>
      <w:r>
        <w:rPr>
          <w:rFonts w:cs="TimesNewRoman"/>
        </w:rPr>
        <w:t xml:space="preserve"> and 3 Requirements, August</w:t>
      </w:r>
      <w:r w:rsidRPr="006F3697">
        <w:rPr>
          <w:rFonts w:cs="TimesNewRoman"/>
        </w:rPr>
        <w:t xml:space="preserve"> 2006</w:t>
      </w:r>
      <w:r>
        <w:rPr>
          <w:rFonts w:cs="TimesNewRoman"/>
        </w:rPr>
        <w:t>.</w:t>
      </w:r>
    </w:p>
    <w:p w:rsidR="00A901A6" w:rsidRDefault="00A901A6" w:rsidP="00A901A6">
      <w:pPr>
        <w:pStyle w:val="BodyText"/>
        <w:ind w:left="0"/>
        <w:rPr>
          <w:rFonts w:cs="TimesNewRoman"/>
        </w:rPr>
      </w:pPr>
    </w:p>
    <w:p w:rsidR="009A00A2" w:rsidRDefault="0052526E">
      <w:pPr>
        <w:pStyle w:val="Heading4"/>
        <w:numPr>
          <w:ilvl w:val="2"/>
          <w:numId w:val="2"/>
        </w:numPr>
      </w:pPr>
      <w:bookmarkStart w:id="6" w:name="_Toc135189003"/>
      <w:r>
        <w:t>Referenced Documents</w:t>
      </w:r>
      <w:bookmarkEnd w:id="6"/>
    </w:p>
    <w:p w:rsidR="009F5451" w:rsidRDefault="009F5451"/>
    <w:p w:rsidR="00FF1883" w:rsidRDefault="003A4FE8" w:rsidP="003A4FE8">
      <w:pPr>
        <w:pStyle w:val="BodyText"/>
        <w:ind w:left="0"/>
        <w:rPr>
          <w:rFonts w:cs="TimesNewRoman"/>
        </w:rPr>
      </w:pPr>
      <w:r>
        <w:rPr>
          <w:rFonts w:cs="TimesNewRoman"/>
        </w:rPr>
        <w:t>[</w:t>
      </w:r>
      <w:r w:rsidR="00A901A6">
        <w:rPr>
          <w:rFonts w:cs="TimesNewRoman"/>
        </w:rPr>
        <w:t>3</w:t>
      </w:r>
      <w:r>
        <w:rPr>
          <w:rFonts w:cs="TimesNewRoman"/>
        </w:rPr>
        <w:t xml:space="preserve">] PDS 2010 Project </w:t>
      </w:r>
      <w:r w:rsidR="00AD1CD7">
        <w:rPr>
          <w:rFonts w:cs="TimesNewRoman"/>
        </w:rPr>
        <w:t>Plan, March 2010.</w:t>
      </w:r>
    </w:p>
    <w:p w:rsidR="00FF1883" w:rsidRDefault="00FF1883" w:rsidP="003A4FE8">
      <w:pPr>
        <w:pStyle w:val="BodyText"/>
        <w:ind w:left="0"/>
        <w:rPr>
          <w:rFonts w:cs="TimesNewRoman"/>
        </w:rPr>
      </w:pPr>
      <w:r>
        <w:rPr>
          <w:rFonts w:cs="TimesNewRoman"/>
        </w:rPr>
        <w:t>[4] PDS 2010 Operations Concept, March 2010.</w:t>
      </w:r>
    </w:p>
    <w:p w:rsidR="00FF1883" w:rsidRDefault="00FF1883" w:rsidP="00FF1883">
      <w:pPr>
        <w:pStyle w:val="BodyText"/>
        <w:ind w:left="0"/>
      </w:pPr>
      <w:r>
        <w:t>[4] System Architecture Specification</w:t>
      </w:r>
      <w:r>
        <w:rPr>
          <w:rFonts w:cs="TimesNewRoman"/>
        </w:rPr>
        <w:t xml:space="preserve">, </w:t>
      </w:r>
      <w:r w:rsidR="007A72F5">
        <w:rPr>
          <w:rFonts w:cs="TimesNewRoman"/>
        </w:rPr>
        <w:t xml:space="preserve">May </w:t>
      </w:r>
      <w:r>
        <w:rPr>
          <w:rFonts w:cs="TimesNewRoman"/>
        </w:rPr>
        <w:t>2010.</w:t>
      </w:r>
    </w:p>
    <w:p w:rsidR="00FF1883" w:rsidRDefault="00FF1883" w:rsidP="00FF1883">
      <w:pPr>
        <w:pStyle w:val="BodyText"/>
        <w:ind w:left="0"/>
      </w:pPr>
      <w:r>
        <w:t>[5] Service Requirements</w:t>
      </w:r>
      <w:r>
        <w:rPr>
          <w:rFonts w:cs="TimesNewRoman"/>
        </w:rPr>
        <w:t>, March 2010.</w:t>
      </w:r>
    </w:p>
    <w:p w:rsidR="00FF1883" w:rsidRDefault="00FF1883" w:rsidP="00FF1883">
      <w:pPr>
        <w:pStyle w:val="BodyText"/>
        <w:ind w:left="0"/>
      </w:pPr>
      <w:r>
        <w:t>[6] Service Software Requirements and Design, for the following:</w:t>
      </w:r>
    </w:p>
    <w:p w:rsidR="007A72F5" w:rsidRDefault="007A72F5" w:rsidP="007A72F5">
      <w:pPr>
        <w:pStyle w:val="BodyText"/>
        <w:numPr>
          <w:ilvl w:val="1"/>
          <w:numId w:val="4"/>
        </w:numPr>
      </w:pPr>
      <w:r>
        <w:t>Registry Service (Inventory, Dictionary, Document, and Service), September 2010</w:t>
      </w:r>
    </w:p>
    <w:p w:rsidR="007A72F5" w:rsidRDefault="007A72F5" w:rsidP="007A72F5">
      <w:pPr>
        <w:pStyle w:val="BodyText"/>
        <w:numPr>
          <w:ilvl w:val="1"/>
          <w:numId w:val="4"/>
        </w:numPr>
      </w:pPr>
      <w:r>
        <w:t>Harvest Tool, September 2010</w:t>
      </w:r>
    </w:p>
    <w:p w:rsidR="007A72F5" w:rsidRDefault="007A72F5" w:rsidP="007A72F5">
      <w:pPr>
        <w:pStyle w:val="BodyText"/>
        <w:numPr>
          <w:ilvl w:val="1"/>
          <w:numId w:val="4"/>
        </w:numPr>
      </w:pPr>
      <w:r>
        <w:t>Security Service, September 2010</w:t>
      </w:r>
    </w:p>
    <w:p w:rsidR="007A72F5" w:rsidRDefault="007A72F5" w:rsidP="007A72F5">
      <w:pPr>
        <w:pStyle w:val="BodyText"/>
        <w:numPr>
          <w:ilvl w:val="1"/>
          <w:numId w:val="4"/>
        </w:numPr>
      </w:pPr>
      <w:r>
        <w:t>Report Service, September</w:t>
      </w:r>
      <w:r>
        <w:rPr>
          <w:rFonts w:cs="TimesNewRoman"/>
        </w:rPr>
        <w:t xml:space="preserve"> 2010</w:t>
      </w:r>
    </w:p>
    <w:p w:rsidR="00945E21" w:rsidRDefault="007A72F5">
      <w:pPr>
        <w:pStyle w:val="BodyText"/>
        <w:numPr>
          <w:ilvl w:val="1"/>
          <w:numId w:val="4"/>
        </w:numPr>
      </w:pPr>
      <w:r>
        <w:t>Preparation Tools</w:t>
      </w:r>
      <w:r>
        <w:rPr>
          <w:rFonts w:cs="TimesNewRoman"/>
        </w:rPr>
        <w:t>, TBD</w:t>
      </w:r>
    </w:p>
    <w:p w:rsidR="00FF1883" w:rsidRDefault="007D4FCB" w:rsidP="007D4FCB">
      <w:pPr>
        <w:pStyle w:val="BodyText"/>
        <w:ind w:left="0"/>
      </w:pPr>
      <w:r>
        <w:rPr>
          <w:rFonts w:cs="TimesNewRoman"/>
        </w:rPr>
        <w:t>[7] PDS 2010 Build I Test Plan, June 2010.</w:t>
      </w:r>
    </w:p>
    <w:p w:rsidR="003A4FE8" w:rsidRPr="006F3697" w:rsidRDefault="003A4FE8" w:rsidP="003A4FE8">
      <w:pPr>
        <w:pStyle w:val="BodyText"/>
        <w:ind w:left="0"/>
      </w:pPr>
    </w:p>
    <w:p w:rsidR="009F5451" w:rsidRDefault="009F5451"/>
    <w:p w:rsidR="00DF1A02" w:rsidRDefault="00F554B2">
      <w:pPr>
        <w:pStyle w:val="Heading2"/>
        <w:numPr>
          <w:ilvl w:val="0"/>
          <w:numId w:val="2"/>
        </w:numPr>
      </w:pPr>
      <w:bookmarkStart w:id="7" w:name="_Toc135189004"/>
      <w:r>
        <w:t>Executive Summary</w:t>
      </w:r>
      <w:bookmarkEnd w:id="7"/>
    </w:p>
    <w:p w:rsidR="00F554B2" w:rsidRDefault="00F554B2" w:rsidP="00DF1A02">
      <w:pPr>
        <w:pStyle w:val="BodyText"/>
      </w:pPr>
    </w:p>
    <w:p w:rsidR="00F554B2" w:rsidRPr="00472918" w:rsidRDefault="00F554B2" w:rsidP="00F554B2">
      <w:pPr>
        <w:pStyle w:val="BodyText"/>
        <w:ind w:left="0"/>
      </w:pPr>
    </w:p>
    <w:p w:rsidR="00F554B2" w:rsidRDefault="00F554B2" w:rsidP="00F554B2">
      <w:pPr>
        <w:pStyle w:val="HeadingBar"/>
      </w:pPr>
    </w:p>
    <w:p w:rsidR="00F554B2" w:rsidRDefault="00F554B2" w:rsidP="00F554B2">
      <w:pPr>
        <w:pStyle w:val="Heading3"/>
        <w:numPr>
          <w:ilvl w:val="1"/>
          <w:numId w:val="2"/>
        </w:numPr>
      </w:pPr>
      <w:bookmarkStart w:id="8" w:name="_Toc135189005"/>
      <w:r>
        <w:t>Assessment</w:t>
      </w:r>
      <w:bookmarkEnd w:id="8"/>
    </w:p>
    <w:p w:rsidR="000E64CE" w:rsidRDefault="000E64CE" w:rsidP="00DF1A02">
      <w:pPr>
        <w:pStyle w:val="BodyText"/>
        <w:ind w:left="0"/>
      </w:pPr>
    </w:p>
    <w:p w:rsidR="00F554B2" w:rsidRDefault="006339AA" w:rsidP="00DF1A02">
      <w:pPr>
        <w:pStyle w:val="BodyText"/>
        <w:ind w:left="0"/>
      </w:pPr>
      <w:r>
        <w:t xml:space="preserve">The tools and services tested here work well with version </w:t>
      </w:r>
      <w:r w:rsidRPr="006339AA">
        <w:t>V0.1.1.1.c</w:t>
      </w:r>
      <w:r>
        <w:t xml:space="preserve"> of the PDS4 Information Model and may work well with a few subsequent versions. However, changes in the information model broke tests that worked previously, and that is very likely happen again.</w:t>
      </w:r>
    </w:p>
    <w:p w:rsidR="00F554B2" w:rsidRPr="00472918" w:rsidRDefault="00F554B2" w:rsidP="00F554B2">
      <w:pPr>
        <w:pStyle w:val="BodyText"/>
        <w:ind w:left="0"/>
      </w:pPr>
    </w:p>
    <w:p w:rsidR="00F554B2" w:rsidRDefault="00F554B2" w:rsidP="00F554B2">
      <w:pPr>
        <w:pStyle w:val="HeadingBar"/>
      </w:pPr>
    </w:p>
    <w:p w:rsidR="00F554B2" w:rsidRDefault="00F554B2" w:rsidP="000E64CE">
      <w:pPr>
        <w:pStyle w:val="Heading3"/>
        <w:numPr>
          <w:ilvl w:val="1"/>
          <w:numId w:val="2"/>
        </w:numPr>
      </w:pPr>
      <w:bookmarkStart w:id="9" w:name="_Toc135189006"/>
      <w:r>
        <w:t>Major Findings</w:t>
      </w:r>
      <w:bookmarkEnd w:id="9"/>
    </w:p>
    <w:p w:rsidR="000E64CE" w:rsidRDefault="000E64CE" w:rsidP="00F554B2">
      <w:pPr>
        <w:pStyle w:val="BodyText"/>
        <w:ind w:left="0"/>
      </w:pPr>
    </w:p>
    <w:p w:rsidR="000E64CE" w:rsidRDefault="000E64CE" w:rsidP="00F554B2">
      <w:pPr>
        <w:pStyle w:val="BodyText"/>
        <w:ind w:left="0"/>
      </w:pPr>
      <w:r>
        <w:t>All tested tools and services worked as described in the Service Software Requirements and Design documents above.</w:t>
      </w:r>
    </w:p>
    <w:p w:rsidR="00F554B2" w:rsidRDefault="00F554B2" w:rsidP="00F554B2">
      <w:pPr>
        <w:pStyle w:val="BodyText"/>
        <w:ind w:left="0"/>
        <w:rPr>
          <w:rFonts w:cs="Arial"/>
        </w:rPr>
      </w:pPr>
    </w:p>
    <w:p w:rsidR="00F554B2" w:rsidRDefault="00F554B2" w:rsidP="00F554B2">
      <w:pPr>
        <w:pStyle w:val="HeadingBar"/>
      </w:pPr>
    </w:p>
    <w:p w:rsidR="00F554B2" w:rsidRDefault="00F554B2" w:rsidP="00F554B2">
      <w:pPr>
        <w:pStyle w:val="Heading3"/>
        <w:numPr>
          <w:ilvl w:val="1"/>
          <w:numId w:val="2"/>
        </w:numPr>
      </w:pPr>
      <w:bookmarkStart w:id="10" w:name="_Toc135189007"/>
      <w:r>
        <w:t>Success</w:t>
      </w:r>
      <w:bookmarkEnd w:id="10"/>
    </w:p>
    <w:p w:rsidR="002616C9" w:rsidRDefault="002616C9" w:rsidP="009A00A2">
      <w:pPr>
        <w:pStyle w:val="Bullet"/>
        <w:ind w:left="0" w:firstLine="0"/>
      </w:pPr>
    </w:p>
    <w:p w:rsidR="00F554B2" w:rsidRDefault="002616C9" w:rsidP="009A00A2">
      <w:pPr>
        <w:pStyle w:val="Bullet"/>
        <w:ind w:left="0" w:firstLine="0"/>
      </w:pPr>
      <w:r>
        <w:t>Tools and services performed as documented.</w:t>
      </w:r>
    </w:p>
    <w:p w:rsidR="00F554B2" w:rsidRDefault="00F554B2" w:rsidP="00F554B2">
      <w:pPr>
        <w:pStyle w:val="BodyText"/>
        <w:ind w:left="0"/>
        <w:rPr>
          <w:rFonts w:cs="Arial"/>
        </w:rPr>
      </w:pPr>
    </w:p>
    <w:p w:rsidR="00F554B2" w:rsidRDefault="00F554B2" w:rsidP="00F554B2">
      <w:pPr>
        <w:pStyle w:val="HeadingBar"/>
      </w:pPr>
    </w:p>
    <w:p w:rsidR="00F554B2" w:rsidRDefault="00F554B2" w:rsidP="00F554B2">
      <w:pPr>
        <w:pStyle w:val="Heading3"/>
        <w:numPr>
          <w:ilvl w:val="1"/>
          <w:numId w:val="2"/>
        </w:numPr>
      </w:pPr>
      <w:bookmarkStart w:id="11" w:name="_Toc135189008"/>
      <w:r>
        <w:t>Metrics</w:t>
      </w:r>
      <w:bookmarkEnd w:id="11"/>
    </w:p>
    <w:p w:rsidR="00F554B2" w:rsidRDefault="00F554B2" w:rsidP="00F554B2">
      <w:pPr>
        <w:pStyle w:val="Bullet"/>
        <w:ind w:left="0" w:firstLine="0"/>
      </w:pPr>
    </w:p>
    <w:p w:rsidR="00F554B2" w:rsidRDefault="00F554B2" w:rsidP="00F554B2">
      <w:pPr>
        <w:pStyle w:val="Bullet"/>
        <w:ind w:left="0" w:firstLine="0"/>
      </w:pPr>
      <w:r>
        <w:t>This section provides a summar</w:t>
      </w:r>
      <w:r w:rsidR="007D4FCB">
        <w:t>y of the test metrics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260"/>
        <w:gridCol w:w="2790"/>
      </w:tblGrid>
      <w:tr w:rsidR="007D4FCB" w:rsidRPr="00273705">
        <w:tc>
          <w:tcPr>
            <w:tcW w:w="1728" w:type="dxa"/>
            <w:shd w:val="clear" w:color="auto" w:fill="CCCCCC"/>
          </w:tcPr>
          <w:p w:rsidR="007D4FCB" w:rsidRPr="00273705" w:rsidRDefault="007D4FCB" w:rsidP="007D4FCB">
            <w:pPr>
              <w:rPr>
                <w:b/>
                <w:bCs/>
              </w:rPr>
            </w:pPr>
            <w:r w:rsidRPr="00273705">
              <w:rPr>
                <w:b/>
                <w:bCs/>
              </w:rPr>
              <w:t xml:space="preserve"># </w:t>
            </w:r>
            <w:proofErr w:type="gramStart"/>
            <w:r w:rsidRPr="00273705">
              <w:rPr>
                <w:b/>
                <w:bCs/>
              </w:rPr>
              <w:t>of</w:t>
            </w:r>
            <w:proofErr w:type="gramEnd"/>
            <w:r w:rsidRPr="00273705">
              <w:rPr>
                <w:b/>
                <w:bCs/>
              </w:rPr>
              <w:t xml:space="preserve"> tests performed</w:t>
            </w:r>
          </w:p>
        </w:tc>
        <w:tc>
          <w:tcPr>
            <w:tcW w:w="1710" w:type="dxa"/>
            <w:shd w:val="clear" w:color="auto" w:fill="CCCCCC"/>
          </w:tcPr>
          <w:p w:rsidR="007D4FCB" w:rsidRPr="00273705" w:rsidRDefault="007D4FCB" w:rsidP="007D4FCB">
            <w:pPr>
              <w:rPr>
                <w:b/>
                <w:bCs/>
              </w:rPr>
            </w:pPr>
            <w:r w:rsidRPr="00273705">
              <w:rPr>
                <w:b/>
                <w:bCs/>
              </w:rPr>
              <w:t xml:space="preserve"># </w:t>
            </w:r>
            <w:proofErr w:type="gramStart"/>
            <w:r w:rsidRPr="00273705">
              <w:rPr>
                <w:b/>
                <w:bCs/>
              </w:rPr>
              <w:t>of</w:t>
            </w:r>
            <w:proofErr w:type="gramEnd"/>
            <w:r w:rsidRPr="00273705">
              <w:rPr>
                <w:b/>
                <w:bCs/>
              </w:rPr>
              <w:t xml:space="preserve"> tests pass</w:t>
            </w:r>
            <w:r w:rsidR="002616C9">
              <w:rPr>
                <w:b/>
                <w:bCs/>
              </w:rPr>
              <w:t>ed</w:t>
            </w:r>
          </w:p>
        </w:tc>
        <w:tc>
          <w:tcPr>
            <w:tcW w:w="1260" w:type="dxa"/>
            <w:shd w:val="clear" w:color="auto" w:fill="CCCCCC"/>
          </w:tcPr>
          <w:p w:rsidR="007D4FCB" w:rsidRPr="00273705" w:rsidRDefault="007D4FCB" w:rsidP="007D4FCB">
            <w:pPr>
              <w:rPr>
                <w:b/>
                <w:bCs/>
              </w:rPr>
            </w:pPr>
            <w:r w:rsidRPr="00273705">
              <w:rPr>
                <w:b/>
                <w:bCs/>
              </w:rPr>
              <w:t># of test</w:t>
            </w:r>
            <w:r>
              <w:rPr>
                <w:b/>
                <w:bCs/>
              </w:rPr>
              <w:t>s</w:t>
            </w:r>
            <w:r w:rsidRPr="00273705">
              <w:rPr>
                <w:b/>
                <w:bCs/>
              </w:rPr>
              <w:t xml:space="preserve"> fail</w:t>
            </w:r>
            <w:r w:rsidR="002616C9">
              <w:rPr>
                <w:b/>
                <w:bCs/>
              </w:rPr>
              <w:t>ed</w:t>
            </w:r>
          </w:p>
        </w:tc>
        <w:tc>
          <w:tcPr>
            <w:tcW w:w="2790" w:type="dxa"/>
            <w:shd w:val="clear" w:color="auto" w:fill="CCCCCC"/>
          </w:tcPr>
          <w:p w:rsidR="007D4FCB" w:rsidRPr="00273705" w:rsidRDefault="007D4FCB" w:rsidP="007D4FCB">
            <w:pPr>
              <w:rPr>
                <w:b/>
                <w:bCs/>
              </w:rPr>
            </w:pPr>
            <w:r w:rsidRPr="00273705">
              <w:rPr>
                <w:b/>
                <w:bCs/>
              </w:rPr>
              <w:t xml:space="preserve"># </w:t>
            </w:r>
            <w:proofErr w:type="gramStart"/>
            <w:r w:rsidRPr="00273705">
              <w:rPr>
                <w:b/>
                <w:bCs/>
              </w:rPr>
              <w:t>of</w:t>
            </w:r>
            <w:proofErr w:type="gramEnd"/>
            <w:r w:rsidRPr="002737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high priority</w:t>
            </w:r>
            <w:r w:rsidRPr="00273705">
              <w:rPr>
                <w:b/>
                <w:bCs/>
              </w:rPr>
              <w:t xml:space="preserve"> anomalies</w:t>
            </w:r>
          </w:p>
        </w:tc>
      </w:tr>
      <w:tr w:rsidR="007D4FCB">
        <w:tc>
          <w:tcPr>
            <w:tcW w:w="1728" w:type="dxa"/>
          </w:tcPr>
          <w:p w:rsidR="007D4FCB" w:rsidRDefault="00914D27" w:rsidP="007D4FCB">
            <w:pPr>
              <w:rPr>
                <w:bCs/>
              </w:rPr>
            </w:pPr>
            <w:r>
              <w:rPr>
                <w:bCs/>
              </w:rPr>
              <w:t>1</w:t>
            </w:r>
            <w:r w:rsidR="002616C9">
              <w:rPr>
                <w:bCs/>
              </w:rPr>
              <w:t>7</w:t>
            </w:r>
          </w:p>
        </w:tc>
        <w:tc>
          <w:tcPr>
            <w:tcW w:w="1710" w:type="dxa"/>
          </w:tcPr>
          <w:p w:rsidR="007D4FCB" w:rsidRDefault="00914D27" w:rsidP="007D4FCB">
            <w:pPr>
              <w:rPr>
                <w:bCs/>
              </w:rPr>
            </w:pPr>
            <w:r>
              <w:rPr>
                <w:bCs/>
              </w:rPr>
              <w:t>1</w:t>
            </w:r>
            <w:r w:rsidR="002616C9">
              <w:rPr>
                <w:bCs/>
              </w:rPr>
              <w:t>7</w:t>
            </w:r>
          </w:p>
        </w:tc>
        <w:tc>
          <w:tcPr>
            <w:tcW w:w="1260" w:type="dxa"/>
          </w:tcPr>
          <w:p w:rsidR="007D4FCB" w:rsidRDefault="007D4FCB" w:rsidP="007D4FC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90" w:type="dxa"/>
          </w:tcPr>
          <w:p w:rsidR="007D4FCB" w:rsidRDefault="00914D27" w:rsidP="007D4FC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D4FCB" w:rsidRDefault="007D4FCB" w:rsidP="009A00A2">
      <w:pPr>
        <w:pStyle w:val="Bullet"/>
        <w:ind w:left="0" w:firstLine="0"/>
      </w:pPr>
    </w:p>
    <w:p w:rsidR="00DF1A02" w:rsidRDefault="00DF1A02" w:rsidP="009A00A2">
      <w:pPr>
        <w:pStyle w:val="Bullet"/>
        <w:ind w:left="0" w:firstLine="0"/>
      </w:pPr>
    </w:p>
    <w:p w:rsidR="00DF1A02" w:rsidRDefault="00DF1A02" w:rsidP="00DF1A02">
      <w:pPr>
        <w:pStyle w:val="Heading2"/>
        <w:numPr>
          <w:ilvl w:val="0"/>
          <w:numId w:val="2"/>
        </w:numPr>
      </w:pPr>
      <w:bookmarkStart w:id="12" w:name="_Toc135189009"/>
      <w:r>
        <w:t xml:space="preserve">Test </w:t>
      </w:r>
      <w:r w:rsidR="007D4FCB">
        <w:t>Procedures</w:t>
      </w:r>
      <w:bookmarkEnd w:id="12"/>
    </w:p>
    <w:p w:rsidR="00DF1A02" w:rsidRDefault="00DF1A02" w:rsidP="009A00A2">
      <w:pPr>
        <w:pStyle w:val="Bullet"/>
        <w:ind w:left="0" w:firstLine="0"/>
      </w:pPr>
    </w:p>
    <w:p w:rsidR="007D4FCB" w:rsidRDefault="007D4FCB" w:rsidP="009A00A2">
      <w:pPr>
        <w:pStyle w:val="Bullet"/>
        <w:ind w:left="0" w:firstLine="0"/>
      </w:pPr>
      <w:r>
        <w:t>The following table captures test procedures and test results for the</w:t>
      </w:r>
      <w:r w:rsidR="005F357D">
        <w:t xml:space="preserve"> test cases that have been identified as tests that will comprise the suite of “PDS 2010 </w:t>
      </w:r>
      <w:r>
        <w:t xml:space="preserve">Build I </w:t>
      </w:r>
      <w:r w:rsidR="005F357D">
        <w:t>system tests”</w:t>
      </w:r>
      <w:r>
        <w:t xml:space="preserve"> in the PDS 2010 Build I Test Plan Section 3</w:t>
      </w:r>
      <w:r w:rsidR="005F357D">
        <w:t>.  These tests will be run as necessary to re-test the system after any software changes.</w:t>
      </w:r>
    </w:p>
    <w:p w:rsidR="00E337DA" w:rsidRDefault="00E337DA" w:rsidP="00E337DA">
      <w:pPr>
        <w:pStyle w:val="Bullet"/>
        <w:ind w:left="0" w:firstLine="0"/>
      </w:pPr>
    </w:p>
    <w:p w:rsidR="00E337DA" w:rsidRDefault="00F544EE" w:rsidP="00E337DA">
      <w:pPr>
        <w:pStyle w:val="Bullet"/>
        <w:ind w:left="0" w:firstLine="0"/>
      </w:pPr>
      <w:r>
        <w:t xml:space="preserve">The </w:t>
      </w:r>
      <w:r w:rsidR="00E337DA">
        <w:t>test</w:t>
      </w:r>
      <w:r>
        <w:t xml:space="preserve"> procedure</w:t>
      </w:r>
      <w:r w:rsidR="00E337DA">
        <w:t>s assume</w:t>
      </w:r>
      <w:r w:rsidR="00945E21">
        <w:t xml:space="preserve"> the following software </w:t>
      </w:r>
      <w:r w:rsidR="00392E89">
        <w:t>are</w:t>
      </w:r>
      <w:r w:rsidR="00945E21">
        <w:t xml:space="preserve"> installed</w:t>
      </w:r>
      <w:r w:rsidR="00B424F2">
        <w:t>:</w:t>
      </w:r>
    </w:p>
    <w:p w:rsidR="00003C89" w:rsidRDefault="00003C89" w:rsidP="00003C89">
      <w:pPr>
        <w:pStyle w:val="Bullet"/>
        <w:ind w:left="0" w:firstLine="0"/>
      </w:pPr>
      <w:r>
        <w:t xml:space="preserve">- </w:t>
      </w:r>
      <w:proofErr w:type="gramStart"/>
      <w:r>
        <w:t>a</w:t>
      </w:r>
      <w:r w:rsidR="00945E21">
        <w:t>n</w:t>
      </w:r>
      <w:proofErr w:type="gramEnd"/>
      <w:r w:rsidR="00945E21">
        <w:t xml:space="preserve"> XML-friendly</w:t>
      </w:r>
      <w:r>
        <w:t xml:space="preserve"> web </w:t>
      </w:r>
      <w:r w:rsidRPr="00686FFA">
        <w:rPr>
          <w:b/>
        </w:rPr>
        <w:t>browser</w:t>
      </w:r>
      <w:r w:rsidR="00945E21">
        <w:t xml:space="preserve">, e.g. </w:t>
      </w:r>
      <w:proofErr w:type="spellStart"/>
      <w:r w:rsidR="00945E21">
        <w:t>firefox</w:t>
      </w:r>
      <w:proofErr w:type="spellEnd"/>
      <w:r w:rsidR="00945E21">
        <w:t>,</w:t>
      </w:r>
      <w:r>
        <w:t xml:space="preserve"> to view the contents of a registry</w:t>
      </w:r>
    </w:p>
    <w:p w:rsidR="00003C89" w:rsidRDefault="00003C89" w:rsidP="00E337DA">
      <w:pPr>
        <w:pStyle w:val="Bullet"/>
        <w:ind w:left="0" w:firstLine="0"/>
      </w:pPr>
      <w:r>
        <w:t xml:space="preserve">- </w:t>
      </w:r>
      <w:proofErr w:type="gramStart"/>
      <w:r w:rsidRPr="00686FFA">
        <w:rPr>
          <w:b/>
        </w:rPr>
        <w:t>curl</w:t>
      </w:r>
      <w:proofErr w:type="gramEnd"/>
      <w:r>
        <w:t>, a command-line utility to</w:t>
      </w:r>
      <w:r w:rsidR="00945E21">
        <w:t xml:space="preserve"> access a URL, used here to</w:t>
      </w:r>
      <w:r>
        <w:t xml:space="preserve"> </w:t>
      </w:r>
      <w:r w:rsidR="00945E21">
        <w:t xml:space="preserve">manipulate </w:t>
      </w:r>
      <w:r>
        <w:t>a registry</w:t>
      </w:r>
    </w:p>
    <w:p w:rsidR="00945E21" w:rsidRDefault="00945E21" w:rsidP="00E337DA">
      <w:pPr>
        <w:pStyle w:val="Bullet"/>
        <w:ind w:left="0" w:firstLine="0"/>
      </w:pPr>
      <w:r>
        <w:t xml:space="preserve">- </w:t>
      </w:r>
      <w:proofErr w:type="gramStart"/>
      <w:r>
        <w:t>an</w:t>
      </w:r>
      <w:proofErr w:type="gramEnd"/>
      <w:r>
        <w:t xml:space="preserve"> </w:t>
      </w:r>
      <w:r w:rsidRPr="00686FFA">
        <w:rPr>
          <w:b/>
        </w:rPr>
        <w:t>XML editor</w:t>
      </w:r>
      <w:r>
        <w:t>, e.g. eclipse</w:t>
      </w:r>
      <w:r w:rsidR="00B934CF">
        <w:t>. Though not recommended, this can be skipped.</w:t>
      </w:r>
    </w:p>
    <w:p w:rsidR="00945E21" w:rsidRPr="00945E21" w:rsidRDefault="00945E21" w:rsidP="00945E21">
      <w:r>
        <w:t xml:space="preserve">- </w:t>
      </w:r>
      <w:r w:rsidRPr="00686FFA">
        <w:rPr>
          <w:b/>
        </w:rPr>
        <w:t>Harvest</w:t>
      </w:r>
      <w:r>
        <w:t xml:space="preserve">, </w:t>
      </w:r>
      <w:r w:rsidRPr="00945E21">
        <w:rPr>
          <w:sz w:val="20"/>
        </w:rPr>
        <w:t>http://pds-engineering.jpl.nasa.gov/pds2010/development/1.0.0/harvest/index.html</w:t>
      </w:r>
    </w:p>
    <w:p w:rsidR="00945E21" w:rsidRDefault="00945E21" w:rsidP="00E337DA">
      <w:pPr>
        <w:pStyle w:val="Bullet"/>
        <w:ind w:left="0" w:firstLine="0"/>
      </w:pPr>
      <w:r>
        <w:t xml:space="preserve">- </w:t>
      </w:r>
      <w:r w:rsidRPr="00686FFA">
        <w:rPr>
          <w:b/>
        </w:rPr>
        <w:t>Validate</w:t>
      </w:r>
      <w:r>
        <w:t>,</w:t>
      </w:r>
      <w:r w:rsidRPr="00945E21">
        <w:t xml:space="preserve"> </w:t>
      </w:r>
      <w:r w:rsidRPr="00945E21">
        <w:rPr>
          <w:sz w:val="20"/>
        </w:rPr>
        <w:t>http://pds-engineering.jpl.nasa.gov/pds2010/development/1.0.0/preparation/validate/index.html</w:t>
      </w:r>
    </w:p>
    <w:p w:rsidR="003F625D" w:rsidRDefault="00FE090B" w:rsidP="00E337DA">
      <w:pPr>
        <w:pStyle w:val="Bullet"/>
        <w:ind w:left="0" w:firstLine="0"/>
      </w:pPr>
      <w:r>
        <w:t>The tests are written for Unix, though running on Windows needs only simple substitutions, e.g.</w:t>
      </w:r>
      <w:r w:rsidR="00686FFA">
        <w:t xml:space="preserve"> directory names</w:t>
      </w:r>
      <w:r w:rsidR="00045880">
        <w:t>. Also, the steps involving a browser or curl, which is generally available on Unix machines, c</w:t>
      </w:r>
      <w:r w:rsidR="00686FFA">
        <w:t xml:space="preserve">an be run from any </w:t>
      </w:r>
      <w:r w:rsidR="00045880">
        <w:t>machine without any of the test input files.</w:t>
      </w:r>
    </w:p>
    <w:p w:rsidR="00945E21" w:rsidRDefault="00945E21" w:rsidP="00E337DA">
      <w:pPr>
        <w:pStyle w:val="Bullet"/>
        <w:ind w:left="0" w:firstLine="0"/>
      </w:pPr>
    </w:p>
    <w:p w:rsidR="00FA407E" w:rsidRDefault="00945E21" w:rsidP="00E337DA">
      <w:pPr>
        <w:pStyle w:val="Bullet"/>
        <w:ind w:left="0" w:firstLine="0"/>
      </w:pPr>
      <w:r>
        <w:t>The tests assume</w:t>
      </w:r>
      <w:r w:rsidR="00E337DA">
        <w:t xml:space="preserve"> </w:t>
      </w:r>
      <w:r w:rsidR="00B424F2">
        <w:t>pdsops2.jpl.nasa.gov</w:t>
      </w:r>
      <w:r w:rsidR="00686FFA">
        <w:t xml:space="preserve"> hosts the registry, for which </w:t>
      </w:r>
      <w:r w:rsidR="009F4577">
        <w:t xml:space="preserve">the tester has </w:t>
      </w:r>
      <w:r w:rsidR="00686FFA">
        <w:t>read/</w:t>
      </w:r>
      <w:r w:rsidR="009F4577">
        <w:t>write</w:t>
      </w:r>
      <w:r w:rsidR="00686FFA">
        <w:t xml:space="preserve"> access</w:t>
      </w:r>
      <w:r w:rsidR="009F4577">
        <w:t>.</w:t>
      </w:r>
    </w:p>
    <w:p w:rsidR="00FA407E" w:rsidRDefault="00FA407E" w:rsidP="00E337DA">
      <w:pPr>
        <w:pStyle w:val="Bullet"/>
        <w:ind w:left="0" w:firstLine="0"/>
      </w:pPr>
    </w:p>
    <w:p w:rsidR="00FA407E" w:rsidRDefault="00FA407E" w:rsidP="00E337DA">
      <w:pPr>
        <w:pStyle w:val="Bullet"/>
        <w:ind w:left="0" w:firstLine="0"/>
      </w:pPr>
      <w:r>
        <w:t xml:space="preserve">Before starting, </w:t>
      </w:r>
      <w:r w:rsidR="00045880">
        <w:t xml:space="preserve">extract the test input files. In </w:t>
      </w:r>
      <w:r>
        <w:t>Unix</w:t>
      </w:r>
      <w:r w:rsidR="00686FFA">
        <w:t>:</w:t>
      </w:r>
    </w:p>
    <w:p w:rsidR="00686FFA" w:rsidRDefault="00FA407E" w:rsidP="00686FFA">
      <w:pPr>
        <w:pStyle w:val="Bullet"/>
        <w:ind w:left="965" w:firstLine="0"/>
      </w:pPr>
      <w:proofErr w:type="spellStart"/>
      <w:proofErr w:type="gramStart"/>
      <w:r>
        <w:t>mkdir</w:t>
      </w:r>
      <w:proofErr w:type="spellEnd"/>
      <w:proofErr w:type="gramEnd"/>
      <w:r>
        <w:t xml:space="preserve"> </w:t>
      </w:r>
      <w:proofErr w:type="spellStart"/>
      <w:r w:rsidRPr="006F2D9F">
        <w:rPr>
          <w:i/>
        </w:rPr>
        <w:t>testDir</w:t>
      </w:r>
      <w:proofErr w:type="spellEnd"/>
      <w:r>
        <w:t xml:space="preserve"> </w:t>
      </w:r>
    </w:p>
    <w:p w:rsidR="00686FFA" w:rsidRDefault="00FA407E" w:rsidP="00686FFA">
      <w:pPr>
        <w:pStyle w:val="Bullet"/>
        <w:ind w:left="965" w:firstLine="0"/>
      </w:pPr>
      <w:proofErr w:type="spellStart"/>
      <w:r>
        <w:t>cd</w:t>
      </w:r>
      <w:proofErr w:type="spellEnd"/>
      <w:r>
        <w:t xml:space="preserve"> </w:t>
      </w:r>
      <w:proofErr w:type="spellStart"/>
      <w:r w:rsidRPr="006F2D9F">
        <w:rPr>
          <w:i/>
        </w:rPr>
        <w:t>testDir</w:t>
      </w:r>
      <w:proofErr w:type="spellEnd"/>
    </w:p>
    <w:p w:rsidR="00DD1233" w:rsidRDefault="006506CF" w:rsidP="00686FFA">
      <w:pPr>
        <w:pStyle w:val="Bullet"/>
        <w:ind w:left="965" w:firstLine="0"/>
      </w:pPr>
      <w:proofErr w:type="gramStart"/>
      <w:r>
        <w:t>unzip</w:t>
      </w:r>
      <w:proofErr w:type="gramEnd"/>
      <w:r w:rsidR="00DC4153">
        <w:t xml:space="preserve"> build1aT</w:t>
      </w:r>
      <w:r>
        <w:t>estFiles.zip</w:t>
      </w:r>
    </w:p>
    <w:p w:rsidR="00DD1233" w:rsidRDefault="00DD1233" w:rsidP="00DD1233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DD1233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DD1233" w:rsidRPr="00C1047B" w:rsidRDefault="00DD123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DD1233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DD1233">
              <w:rPr>
                <w:sz w:val="22"/>
              </w:rPr>
              <w:t>.T1</w:t>
            </w:r>
          </w:p>
        </w:tc>
      </w:tr>
      <w:tr w:rsidR="00DD1233" w:rsidRPr="00426FCC">
        <w:trPr>
          <w:trHeight w:val="498"/>
          <w:jc w:val="center"/>
        </w:trPr>
        <w:tc>
          <w:tcPr>
            <w:tcW w:w="1845" w:type="dxa"/>
          </w:tcPr>
          <w:p w:rsidR="00DD1233" w:rsidRPr="00C1047B" w:rsidRDefault="00DD123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DD1233" w:rsidRDefault="00DD1233">
            <w:pPr>
              <w:rPr>
                <w:sz w:val="22"/>
              </w:rPr>
            </w:pPr>
            <w:r>
              <w:rPr>
                <w:sz w:val="22"/>
              </w:rPr>
              <w:t>Query for a registered artifact</w:t>
            </w:r>
          </w:p>
        </w:tc>
      </w:tr>
      <w:tr w:rsidR="00DD1233" w:rsidRPr="00426FCC">
        <w:trPr>
          <w:trHeight w:val="408"/>
          <w:jc w:val="center"/>
        </w:trPr>
        <w:tc>
          <w:tcPr>
            <w:tcW w:w="1845" w:type="dxa"/>
          </w:tcPr>
          <w:p w:rsidR="00DD1233" w:rsidRPr="00FA7E7C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FA407E" w:rsidRPr="00FA407E" w:rsidRDefault="00FA407E" w:rsidP="00FA407E">
            <w:pPr>
              <w:rPr>
                <w:sz w:val="22"/>
              </w:rPr>
            </w:pPr>
            <w:r w:rsidRPr="00FA407E">
              <w:rPr>
                <w:sz w:val="22"/>
              </w:rPr>
              <w:t>In browser:</w:t>
            </w:r>
          </w:p>
          <w:p w:rsidR="00DD1233" w:rsidRPr="00FA407E" w:rsidRDefault="00FA407E" w:rsidP="00FA407E">
            <w:pPr>
              <w:rPr>
                <w:sz w:val="22"/>
              </w:rPr>
            </w:pPr>
            <w:r w:rsidRPr="00FA407E">
              <w:rPr>
                <w:sz w:val="22"/>
              </w:rPr>
              <w:t>http://pdsops2.jpl.nasa.gov/registry-service/registry/products/URN</w:t>
            </w:r>
            <w:proofErr w:type="gramStart"/>
            <w:r w:rsidRPr="00FA407E">
              <w:rPr>
                <w:sz w:val="22"/>
              </w:rPr>
              <w:t>:NASA:PDS:testing.ImageGrayscale.MPFL</w:t>
            </w:r>
            <w:proofErr w:type="gramEnd"/>
            <w:r w:rsidRPr="00FA407E">
              <w:rPr>
                <w:sz w:val="22"/>
              </w:rPr>
              <w:t>-M-IMP-2-EDR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Pr="00C1047B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923E87" w:rsidRDefault="00FA407E" w:rsidP="00FA407E">
            <w:pPr>
              <w:rPr>
                <w:sz w:val="22"/>
              </w:rPr>
            </w:pPr>
            <w:r>
              <w:rPr>
                <w:sz w:val="22"/>
              </w:rPr>
              <w:t>Browser shows ugly messaged headed by</w:t>
            </w:r>
            <w:r w:rsidRPr="00FA407E">
              <w:rPr>
                <w:sz w:val="22"/>
              </w:rPr>
              <w:t xml:space="preserve"> "HTTP Status 500</w:t>
            </w:r>
            <w:r>
              <w:rPr>
                <w:sz w:val="22"/>
              </w:rPr>
              <w:t>”</w:t>
            </w:r>
          </w:p>
          <w:p w:rsidR="00DD1233" w:rsidRPr="00C1047B" w:rsidRDefault="00923E87" w:rsidP="001C19E1">
            <w:pPr>
              <w:rPr>
                <w:sz w:val="22"/>
              </w:rPr>
            </w:pPr>
            <w:r>
              <w:rPr>
                <w:sz w:val="22"/>
              </w:rPr>
              <w:t>If browser shows a positive message, delete the product fro</w:t>
            </w:r>
            <w:r w:rsidR="006306F8">
              <w:rPr>
                <w:sz w:val="22"/>
              </w:rPr>
              <w:t xml:space="preserve">m the registry via </w:t>
            </w:r>
            <w:r w:rsidR="00E1650B">
              <w:rPr>
                <w:sz w:val="22"/>
              </w:rPr>
              <w:t>AATESTME</w:t>
            </w:r>
            <w:r w:rsidR="006306F8">
              <w:rPr>
                <w:sz w:val="22"/>
              </w:rPr>
              <w:t>.T5</w:t>
            </w:r>
            <w:r w:rsidR="001C19E1">
              <w:rPr>
                <w:sz w:val="22"/>
              </w:rPr>
              <w:t xml:space="preserve"> </w:t>
            </w:r>
            <w:r>
              <w:rPr>
                <w:sz w:val="22"/>
              </w:rPr>
              <w:t>and re-run this test.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DD1233" w:rsidRPr="00C1047B" w:rsidRDefault="00DD1233" w:rsidP="005F357D">
            <w:pPr>
              <w:rPr>
                <w:sz w:val="22"/>
              </w:rPr>
            </w:pP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DD1233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DD1233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697FB6" w:rsidRDefault="00697FB6" w:rsidP="00697FB6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697FB6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697FB6" w:rsidRPr="00C1047B" w:rsidRDefault="00697FB6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697FB6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697FB6">
              <w:rPr>
                <w:sz w:val="22"/>
              </w:rPr>
              <w:t>.T2</w:t>
            </w:r>
          </w:p>
        </w:tc>
      </w:tr>
      <w:tr w:rsidR="00697FB6" w:rsidRPr="00426FCC">
        <w:trPr>
          <w:trHeight w:val="498"/>
          <w:jc w:val="center"/>
        </w:trPr>
        <w:tc>
          <w:tcPr>
            <w:tcW w:w="1845" w:type="dxa"/>
          </w:tcPr>
          <w:p w:rsidR="00697FB6" w:rsidRPr="00C1047B" w:rsidRDefault="00697FB6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697FB6" w:rsidRDefault="007B42B8">
            <w:pPr>
              <w:rPr>
                <w:sz w:val="22"/>
              </w:rPr>
            </w:pPr>
            <w:r>
              <w:rPr>
                <w:sz w:val="22"/>
              </w:rPr>
              <w:t>Create a PDS Product Label using a design tool that initiates from an existing or a blank schema, accepts schema specification from a URL or a filename, facilitates editing of the label via standard editing features, validates, exports the schema, and generates the file for the product.</w:t>
            </w:r>
          </w:p>
        </w:tc>
      </w:tr>
      <w:tr w:rsidR="00697FB6" w:rsidRPr="00426FCC">
        <w:trPr>
          <w:trHeight w:val="408"/>
          <w:jc w:val="center"/>
        </w:trPr>
        <w:tc>
          <w:tcPr>
            <w:tcW w:w="1845" w:type="dxa"/>
          </w:tcPr>
          <w:p w:rsidR="00697FB6" w:rsidRPr="00FA7E7C" w:rsidRDefault="00697FB6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697FB6" w:rsidRDefault="00117548" w:rsidP="007B42B8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="007B42B8">
              <w:rPr>
                <w:sz w:val="22"/>
              </w:rPr>
              <w:t xml:space="preserve">ff-the-shelf XML editors, </w:t>
            </w:r>
            <w:r>
              <w:rPr>
                <w:sz w:val="22"/>
              </w:rPr>
              <w:t xml:space="preserve">both </w:t>
            </w:r>
            <w:r w:rsidR="007B42B8">
              <w:rPr>
                <w:sz w:val="22"/>
              </w:rPr>
              <w:t>free (e.g. ec</w:t>
            </w:r>
            <w:r>
              <w:rPr>
                <w:sz w:val="22"/>
              </w:rPr>
              <w:t>lipse) and commercial (oxygen), provide the func</w:t>
            </w:r>
            <w:r w:rsidR="0063092B">
              <w:rPr>
                <w:sz w:val="22"/>
              </w:rPr>
              <w:t>tionality required. Verification of installation suffices. Thus,</w:t>
            </w:r>
          </w:p>
          <w:p w:rsidR="00DC4153" w:rsidRDefault="00DC4153" w:rsidP="007B42B8">
            <w:pPr>
              <w:ind w:left="965"/>
              <w:rPr>
                <w:sz w:val="22"/>
              </w:rPr>
            </w:pPr>
            <w:proofErr w:type="spellStart"/>
            <w:r>
              <w:rPr>
                <w:sz w:val="22"/>
              </w:rPr>
              <w:t>cd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</w:p>
          <w:p w:rsidR="007B42B8" w:rsidRDefault="007B42B8" w:rsidP="007B42B8">
            <w:pPr>
              <w:ind w:left="965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mkdir</w:t>
            </w:r>
            <w:proofErr w:type="spellEnd"/>
            <w:proofErr w:type="gramEnd"/>
            <w:r>
              <w:rPr>
                <w:sz w:val="22"/>
              </w:rPr>
              <w:t xml:space="preserve"> holdings</w:t>
            </w:r>
          </w:p>
          <w:p w:rsidR="007B42B8" w:rsidRDefault="007B42B8" w:rsidP="007B42B8">
            <w:pPr>
              <w:ind w:left="965"/>
              <w:rPr>
                <w:sz w:val="22"/>
              </w:rPr>
            </w:pPr>
            <w:r>
              <w:rPr>
                <w:sz w:val="22"/>
              </w:rPr>
              <w:t xml:space="preserve">cp </w:t>
            </w:r>
            <w:proofErr w:type="spellStart"/>
            <w:r>
              <w:rPr>
                <w:sz w:val="22"/>
              </w:rPr>
              <w:t>test</w:t>
            </w:r>
            <w:r w:rsidR="00E1650B">
              <w:rPr>
                <w:sz w:val="22"/>
              </w:rPr>
              <w:t>AAtestme</w:t>
            </w:r>
            <w:r w:rsidR="00704671">
              <w:rPr>
                <w:sz w:val="22"/>
              </w:rPr>
              <w:t>/minimalImage.xml</w:t>
            </w:r>
            <w:proofErr w:type="spellEnd"/>
            <w:r w:rsidR="00704671">
              <w:rPr>
                <w:sz w:val="22"/>
              </w:rPr>
              <w:t xml:space="preserve"> holdings/</w:t>
            </w:r>
            <w:proofErr w:type="spellStart"/>
            <w:r w:rsidR="00704671">
              <w:rPr>
                <w:sz w:val="22"/>
              </w:rPr>
              <w:t>minimalImage.xml</w:t>
            </w:r>
            <w:proofErr w:type="spellEnd"/>
          </w:p>
          <w:p w:rsidR="00BC6B58" w:rsidRDefault="00704671" w:rsidP="00D2688E">
            <w:pPr>
              <w:rPr>
                <w:sz w:val="22"/>
              </w:rPr>
            </w:pPr>
            <w:r>
              <w:rPr>
                <w:sz w:val="22"/>
              </w:rPr>
              <w:t xml:space="preserve">If manual verification of the XML editor’s sufficiency </w:t>
            </w:r>
            <w:r w:rsidR="00D2688E">
              <w:rPr>
                <w:sz w:val="22"/>
              </w:rPr>
              <w:t xml:space="preserve">as the design tool </w:t>
            </w:r>
            <w:r>
              <w:rPr>
                <w:sz w:val="22"/>
              </w:rPr>
              <w:t>is desir</w:t>
            </w:r>
            <w:r w:rsidR="00D2688E">
              <w:rPr>
                <w:sz w:val="22"/>
              </w:rPr>
              <w:t xml:space="preserve">ed, use the editor to create, </w:t>
            </w:r>
            <w:proofErr w:type="gramStart"/>
            <w:r w:rsidR="00D2688E">
              <w:rPr>
                <w:sz w:val="22"/>
              </w:rPr>
              <w:t>validate ,</w:t>
            </w:r>
            <w:proofErr w:type="gramEnd"/>
            <w:r w:rsidR="00D2688E">
              <w:rPr>
                <w:sz w:val="22"/>
              </w:rPr>
              <w:t xml:space="preserve"> and export file</w:t>
            </w:r>
            <w:r>
              <w:rPr>
                <w:sz w:val="22"/>
              </w:rPr>
              <w:t xml:space="preserve"> holdings/</w:t>
            </w:r>
            <w:proofErr w:type="spellStart"/>
            <w:r>
              <w:rPr>
                <w:sz w:val="22"/>
              </w:rPr>
              <w:t>minimalImage.xml</w:t>
            </w:r>
            <w:proofErr w:type="spellEnd"/>
            <w:r w:rsidR="00D2688E">
              <w:rPr>
                <w:sz w:val="22"/>
              </w:rPr>
              <w:t xml:space="preserve"> (instead of copying above). Tutorials for all editors are widely available. The file’s contents: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>&lt;</w:t>
            </w:r>
            <w:proofErr w:type="gramStart"/>
            <w:r w:rsidRPr="007B42B8">
              <w:rPr>
                <w:sz w:val="18"/>
              </w:rPr>
              <w:t>?xml</w:t>
            </w:r>
            <w:proofErr w:type="gramEnd"/>
            <w:r w:rsidRPr="007B42B8">
              <w:rPr>
                <w:sz w:val="18"/>
              </w:rPr>
              <w:t xml:space="preserve"> version="1.0" encoding="UTF-8"?&gt;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>&lt;</w:t>
            </w:r>
            <w:proofErr w:type="spellStart"/>
            <w:r w:rsidRPr="007B42B8">
              <w:rPr>
                <w:sz w:val="18"/>
              </w:rPr>
              <w:t>Product_Image_Grayscale</w:t>
            </w:r>
            <w:proofErr w:type="spellEnd"/>
            <w:r w:rsidRPr="007B42B8">
              <w:rPr>
                <w:sz w:val="18"/>
              </w:rPr>
              <w:t xml:space="preserve"> </w:t>
            </w:r>
            <w:proofErr w:type="spellStart"/>
            <w:r w:rsidRPr="007B42B8">
              <w:rPr>
                <w:sz w:val="18"/>
              </w:rPr>
              <w:t>xmlns</w:t>
            </w:r>
            <w:proofErr w:type="spellEnd"/>
            <w:r w:rsidRPr="007B42B8">
              <w:rPr>
                <w:sz w:val="18"/>
              </w:rPr>
              <w:t>="http://pds.nasa.gov/schema/pds4/pds"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</w:t>
            </w:r>
            <w:proofErr w:type="spellStart"/>
            <w:proofErr w:type="gramStart"/>
            <w:r w:rsidRPr="007B42B8">
              <w:rPr>
                <w:sz w:val="18"/>
              </w:rPr>
              <w:t>xmlns:xsi</w:t>
            </w:r>
            <w:proofErr w:type="spellEnd"/>
            <w:proofErr w:type="gramEnd"/>
            <w:r w:rsidRPr="007B42B8">
              <w:rPr>
                <w:sz w:val="18"/>
              </w:rPr>
              <w:t>="http://www.w3.org/2001/XMLSchema-instance"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</w:t>
            </w:r>
            <w:proofErr w:type="spellStart"/>
            <w:proofErr w:type="gramStart"/>
            <w:r w:rsidRPr="007B42B8">
              <w:rPr>
                <w:sz w:val="18"/>
              </w:rPr>
              <w:t>xsi:schemaLocation</w:t>
            </w:r>
            <w:proofErr w:type="spellEnd"/>
            <w:proofErr w:type="gramEnd"/>
            <w:r w:rsidRPr="007B42B8">
              <w:rPr>
                <w:sz w:val="18"/>
              </w:rPr>
              <w:t>="http://pds.nasa.gov/schema/pds4/pds http://pds.jpl.nasa.gov/repository/pds4/examples/dph_examples/schemas/Product_Image_Grayscale_edited_0111c.xsd"&gt;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</w:t>
            </w:r>
            <w:proofErr w:type="spellStart"/>
            <w:r w:rsidRPr="007B42B8">
              <w:rPr>
                <w:sz w:val="18"/>
              </w:rPr>
              <w:t>Identification_Area_Product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gramStart"/>
            <w:r w:rsidRPr="007B42B8">
              <w:rPr>
                <w:sz w:val="18"/>
              </w:rPr>
              <w:t>logical</w:t>
            </w:r>
            <w:proofErr w:type="gramEnd"/>
            <w:r w:rsidRPr="007B42B8">
              <w:rPr>
                <w:sz w:val="18"/>
              </w:rPr>
              <w:t>_identifier&gt;URN:NASA:PDS:testing.ImageGrayscale.MPFL-M-IMP-2-EDR&lt;/logical_identifier&gt;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spellStart"/>
            <w:proofErr w:type="gramStart"/>
            <w:r w:rsidRPr="007B42B8">
              <w:rPr>
                <w:sz w:val="18"/>
              </w:rPr>
              <w:t>version</w:t>
            </w:r>
            <w:proofErr w:type="gramEnd"/>
            <w:r w:rsidRPr="007B42B8">
              <w:rPr>
                <w:sz w:val="18"/>
              </w:rPr>
              <w:t>_id</w:t>
            </w:r>
            <w:proofErr w:type="spellEnd"/>
            <w:r w:rsidRPr="007B42B8">
              <w:rPr>
                <w:sz w:val="18"/>
              </w:rPr>
              <w:t>&gt;v1.0&lt;/</w:t>
            </w:r>
            <w:proofErr w:type="spellStart"/>
            <w:r w:rsidRPr="007B42B8">
              <w:rPr>
                <w:sz w:val="18"/>
              </w:rPr>
              <w:t>version_id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spellStart"/>
            <w:proofErr w:type="gramStart"/>
            <w:r w:rsidRPr="007B42B8">
              <w:rPr>
                <w:sz w:val="18"/>
              </w:rPr>
              <w:t>product</w:t>
            </w:r>
            <w:proofErr w:type="gramEnd"/>
            <w:r w:rsidRPr="007B42B8">
              <w:rPr>
                <w:sz w:val="18"/>
              </w:rPr>
              <w:t>_class</w:t>
            </w:r>
            <w:proofErr w:type="spellEnd"/>
            <w:r w:rsidRPr="007B42B8">
              <w:rPr>
                <w:sz w:val="18"/>
              </w:rPr>
              <w:t>&gt;</w:t>
            </w:r>
            <w:proofErr w:type="spellStart"/>
            <w:r w:rsidRPr="007B42B8">
              <w:rPr>
                <w:sz w:val="18"/>
              </w:rPr>
              <w:t>Product_Image_Grayscale</w:t>
            </w:r>
            <w:proofErr w:type="spellEnd"/>
            <w:r w:rsidRPr="007B42B8">
              <w:rPr>
                <w:sz w:val="18"/>
              </w:rPr>
              <w:t>&lt;/</w:t>
            </w:r>
            <w:proofErr w:type="spellStart"/>
            <w:r w:rsidRPr="007B42B8">
              <w:rPr>
                <w:sz w:val="18"/>
              </w:rPr>
              <w:t>product_class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gramStart"/>
            <w:r w:rsidRPr="007B42B8">
              <w:rPr>
                <w:sz w:val="18"/>
              </w:rPr>
              <w:t>title</w:t>
            </w:r>
            <w:proofErr w:type="gramEnd"/>
            <w:r w:rsidRPr="007B42B8">
              <w:rPr>
                <w:sz w:val="18"/>
              </w:rPr>
              <w:t>&gt;MARS PATHFINDER LANDER Experiment&lt;/title&gt;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spellStart"/>
            <w:r w:rsidRPr="007B42B8">
              <w:rPr>
                <w:sz w:val="18"/>
              </w:rPr>
              <w:t>Subject_Area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proofErr w:type="gramStart"/>
            <w:r w:rsidRPr="007B42B8">
              <w:rPr>
                <w:sz w:val="18"/>
              </w:rPr>
              <w:t>target</w:t>
            </w:r>
            <w:proofErr w:type="gramEnd"/>
            <w:r w:rsidRPr="007B42B8">
              <w:rPr>
                <w:sz w:val="18"/>
              </w:rPr>
              <w:t>_name</w:t>
            </w:r>
            <w:proofErr w:type="spellEnd"/>
            <w:r w:rsidRPr="007B42B8">
              <w:rPr>
                <w:sz w:val="18"/>
              </w:rPr>
              <w:t>&gt;MARS&lt;/</w:t>
            </w:r>
            <w:proofErr w:type="spellStart"/>
            <w:r w:rsidRPr="007B42B8">
              <w:rPr>
                <w:sz w:val="18"/>
              </w:rPr>
              <w:t>target_name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proofErr w:type="gramStart"/>
            <w:r w:rsidRPr="007B42B8">
              <w:rPr>
                <w:sz w:val="18"/>
              </w:rPr>
              <w:t>instrument</w:t>
            </w:r>
            <w:proofErr w:type="gramEnd"/>
            <w:r w:rsidRPr="007B42B8">
              <w:rPr>
                <w:sz w:val="18"/>
              </w:rPr>
              <w:t>_name</w:t>
            </w:r>
            <w:proofErr w:type="spellEnd"/>
            <w:r w:rsidRPr="007B42B8">
              <w:rPr>
                <w:sz w:val="18"/>
              </w:rPr>
              <w:t>&gt;IMAGER FOR MARS PATHFINDER&lt;/</w:t>
            </w:r>
            <w:proofErr w:type="spellStart"/>
            <w:r w:rsidRPr="007B42B8">
              <w:rPr>
                <w:sz w:val="18"/>
              </w:rPr>
              <w:t>instrument_name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proofErr w:type="gramStart"/>
            <w:r w:rsidRPr="007B42B8">
              <w:rPr>
                <w:sz w:val="18"/>
              </w:rPr>
              <w:t>instrument</w:t>
            </w:r>
            <w:proofErr w:type="gramEnd"/>
            <w:r w:rsidRPr="007B42B8">
              <w:rPr>
                <w:sz w:val="18"/>
              </w:rPr>
              <w:t>_host_name</w:t>
            </w:r>
            <w:proofErr w:type="spellEnd"/>
            <w:r w:rsidRPr="007B42B8">
              <w:rPr>
                <w:sz w:val="18"/>
              </w:rPr>
              <w:t>&gt;MARS PATHFINDER LANDER&lt;/</w:t>
            </w:r>
            <w:proofErr w:type="spellStart"/>
            <w:r w:rsidRPr="007B42B8">
              <w:rPr>
                <w:sz w:val="18"/>
              </w:rPr>
              <w:t>instrument_host_name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&lt;/</w:t>
            </w:r>
            <w:proofErr w:type="spellStart"/>
            <w:r w:rsidRPr="007B42B8">
              <w:rPr>
                <w:sz w:val="18"/>
              </w:rPr>
              <w:t>Subject_Area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&lt;/</w:t>
            </w:r>
            <w:proofErr w:type="spellStart"/>
            <w:r w:rsidRPr="007B42B8">
              <w:rPr>
                <w:sz w:val="18"/>
              </w:rPr>
              <w:t>Identification_Area_Product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</w:t>
            </w:r>
            <w:proofErr w:type="spellStart"/>
            <w:r w:rsidRPr="007B42B8">
              <w:rPr>
                <w:sz w:val="18"/>
              </w:rPr>
              <w:t>Cross_Reference_Area_Product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spellStart"/>
            <w:r w:rsidRPr="007B42B8">
              <w:rPr>
                <w:sz w:val="18"/>
              </w:rPr>
              <w:t>Observing_System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gramStart"/>
            <w:r w:rsidRPr="007B42B8">
              <w:rPr>
                <w:sz w:val="18"/>
              </w:rPr>
              <w:t>title</w:t>
            </w:r>
            <w:proofErr w:type="gramEnd"/>
            <w:r w:rsidRPr="007B42B8">
              <w:rPr>
                <w:sz w:val="18"/>
              </w:rPr>
              <w:t>&gt;Observing System for MPFL&lt;/title&gt;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r w:rsidRPr="007B42B8">
              <w:rPr>
                <w:sz w:val="18"/>
              </w:rPr>
              <w:t>Observing_System_Component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gramStart"/>
            <w:r w:rsidRPr="007B42B8">
              <w:rPr>
                <w:sz w:val="18"/>
              </w:rPr>
              <w:t>observing</w:t>
            </w:r>
            <w:proofErr w:type="gramEnd"/>
            <w:r w:rsidRPr="007B42B8">
              <w:rPr>
                <w:sz w:val="18"/>
              </w:rPr>
              <w:t>_system_component_type&gt;SENSOR&lt;/observing_system_component_type&gt;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spellStart"/>
            <w:r w:rsidRPr="007B42B8">
              <w:rPr>
                <w:sz w:val="18"/>
              </w:rPr>
              <w:t>Observing_System_Reference_Entry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Pr="007B42B8">
              <w:rPr>
                <w:sz w:val="18"/>
              </w:rPr>
              <w:t>&lt;</w:t>
            </w:r>
            <w:proofErr w:type="gramStart"/>
            <w:r w:rsidRPr="007B42B8">
              <w:rPr>
                <w:sz w:val="18"/>
              </w:rPr>
              <w:t>!-</w:t>
            </w:r>
            <w:proofErr w:type="gramEnd"/>
            <w:r w:rsidRPr="007B42B8">
              <w:rPr>
                <w:sz w:val="18"/>
              </w:rPr>
              <w:t>-lid</w:t>
            </w:r>
            <w:r w:rsidR="00D65830">
              <w:rPr>
                <w:sz w:val="18"/>
              </w:rPr>
              <w:t>vid</w:t>
            </w:r>
            <w:r w:rsidRPr="007B42B8">
              <w:rPr>
                <w:sz w:val="18"/>
              </w:rPr>
              <w:t>_re</w:t>
            </w:r>
            <w:r w:rsidR="00E72D95">
              <w:rPr>
                <w:sz w:val="18"/>
              </w:rPr>
              <w:t>ference&gt;URN:NASA:PDS:</w:t>
            </w:r>
            <w:r w:rsidR="00E72D95" w:rsidRPr="007B42B8">
              <w:rPr>
                <w:sz w:val="18"/>
              </w:rPr>
              <w:t>testing</w:t>
            </w:r>
            <w:r w:rsidR="00E72D95">
              <w:rPr>
                <w:sz w:val="18"/>
              </w:rPr>
              <w:t>.instrument</w:t>
            </w:r>
            <w:r w:rsidRPr="007B42B8">
              <w:rPr>
                <w:sz w:val="18"/>
              </w:rPr>
              <w:t>.IMP.MPFL</w:t>
            </w:r>
            <w:r w:rsidR="00D65830">
              <w:rPr>
                <w:sz w:val="18"/>
              </w:rPr>
              <w:t>::v1.0</w:t>
            </w:r>
            <w:r w:rsidRPr="007B42B8">
              <w:rPr>
                <w:sz w:val="18"/>
              </w:rPr>
              <w:t>&lt;/lid</w:t>
            </w:r>
            <w:r w:rsidR="00D65830">
              <w:rPr>
                <w:sz w:val="18"/>
              </w:rPr>
              <w:t>vid</w:t>
            </w:r>
            <w:r w:rsidRPr="007B42B8">
              <w:rPr>
                <w:sz w:val="18"/>
              </w:rPr>
              <w:t>_reference--&gt;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    &lt;</w:t>
            </w:r>
            <w:proofErr w:type="gramStart"/>
            <w:r w:rsidRPr="007B42B8">
              <w:rPr>
                <w:sz w:val="18"/>
              </w:rPr>
              <w:t>reference</w:t>
            </w:r>
            <w:proofErr w:type="gramEnd"/>
            <w:r w:rsidRPr="007B42B8">
              <w:rPr>
                <w:sz w:val="18"/>
              </w:rPr>
              <w:t>_association_type&gt;has_instrument&lt;/reference_association_type&gt;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&lt;/</w:t>
            </w:r>
            <w:proofErr w:type="spellStart"/>
            <w:r w:rsidRPr="007B42B8">
              <w:rPr>
                <w:sz w:val="18"/>
              </w:rPr>
              <w:t>Observing_System_Reference_Entry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&lt;/</w:t>
            </w:r>
            <w:proofErr w:type="spellStart"/>
            <w:r w:rsidRPr="007B42B8">
              <w:rPr>
                <w:sz w:val="18"/>
              </w:rPr>
              <w:t>Observing_System_Component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&lt;/</w:t>
            </w:r>
            <w:proofErr w:type="spellStart"/>
            <w:r w:rsidRPr="007B42B8">
              <w:rPr>
                <w:sz w:val="18"/>
              </w:rPr>
              <w:t>Observing_System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&lt;/</w:t>
            </w:r>
            <w:proofErr w:type="spellStart"/>
            <w:r w:rsidRPr="007B42B8">
              <w:rPr>
                <w:sz w:val="18"/>
              </w:rPr>
              <w:t>Cross_Reference_Area_Product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</w:t>
            </w:r>
            <w:proofErr w:type="spellStart"/>
            <w:r w:rsidRPr="007B42B8">
              <w:rPr>
                <w:sz w:val="18"/>
              </w:rPr>
              <w:t>Observation_Area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spellStart"/>
            <w:proofErr w:type="gramStart"/>
            <w:r w:rsidRPr="007B42B8">
              <w:rPr>
                <w:sz w:val="18"/>
              </w:rPr>
              <w:t>start</w:t>
            </w:r>
            <w:proofErr w:type="gramEnd"/>
            <w:r w:rsidRPr="007B42B8">
              <w:rPr>
                <w:sz w:val="18"/>
              </w:rPr>
              <w:t>_date_time</w:t>
            </w:r>
            <w:proofErr w:type="spellEnd"/>
            <w:r w:rsidRPr="007B42B8">
              <w:rPr>
                <w:sz w:val="18"/>
              </w:rPr>
              <w:t>&gt;unknown&lt;/</w:t>
            </w:r>
            <w:proofErr w:type="spellStart"/>
            <w:r w:rsidRPr="007B42B8">
              <w:rPr>
                <w:sz w:val="18"/>
              </w:rPr>
              <w:t>start_date_time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spellStart"/>
            <w:proofErr w:type="gramStart"/>
            <w:r w:rsidRPr="007B42B8">
              <w:rPr>
                <w:sz w:val="18"/>
              </w:rPr>
              <w:t>stop</w:t>
            </w:r>
            <w:proofErr w:type="gramEnd"/>
            <w:r w:rsidRPr="007B42B8">
              <w:rPr>
                <w:sz w:val="18"/>
              </w:rPr>
              <w:t>_date_time</w:t>
            </w:r>
            <w:proofErr w:type="spellEnd"/>
            <w:r w:rsidRPr="007B42B8">
              <w:rPr>
                <w:sz w:val="18"/>
              </w:rPr>
              <w:t>&gt;unknown&lt;/</w:t>
            </w:r>
            <w:proofErr w:type="spellStart"/>
            <w:r w:rsidRPr="007B42B8">
              <w:rPr>
                <w:sz w:val="18"/>
              </w:rPr>
              <w:t>stop_date_time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&lt;/</w:t>
            </w:r>
            <w:proofErr w:type="spellStart"/>
            <w:r w:rsidRPr="007B42B8">
              <w:rPr>
                <w:sz w:val="18"/>
              </w:rPr>
              <w:t>Observation_Area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</w:t>
            </w:r>
            <w:proofErr w:type="spellStart"/>
            <w:r w:rsidRPr="007B42B8">
              <w:rPr>
                <w:sz w:val="18"/>
              </w:rPr>
              <w:t>File_Area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&lt;File&gt;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proofErr w:type="gramStart"/>
            <w:r w:rsidRPr="007B42B8">
              <w:rPr>
                <w:sz w:val="18"/>
              </w:rPr>
              <w:t>local</w:t>
            </w:r>
            <w:proofErr w:type="gramEnd"/>
            <w:r w:rsidRPr="007B42B8">
              <w:rPr>
                <w:sz w:val="18"/>
              </w:rPr>
              <w:t>_identifier</w:t>
            </w:r>
            <w:proofErr w:type="spellEnd"/>
            <w:r w:rsidRPr="007B42B8">
              <w:rPr>
                <w:sz w:val="18"/>
              </w:rPr>
              <w:t>&gt;MPFL_M_IMP_IMAGE_FILE_ID&lt;/</w:t>
            </w:r>
            <w:proofErr w:type="spellStart"/>
            <w:r w:rsidRPr="007B42B8">
              <w:rPr>
                <w:sz w:val="18"/>
              </w:rPr>
              <w:t>local_identifier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proofErr w:type="gramStart"/>
            <w:r w:rsidRPr="007B42B8">
              <w:rPr>
                <w:sz w:val="18"/>
              </w:rPr>
              <w:t>file</w:t>
            </w:r>
            <w:proofErr w:type="gramEnd"/>
            <w:r w:rsidRPr="007B42B8">
              <w:rPr>
                <w:sz w:val="18"/>
              </w:rPr>
              <w:t>_name</w:t>
            </w:r>
            <w:proofErr w:type="spellEnd"/>
            <w:r w:rsidRPr="007B42B8">
              <w:rPr>
                <w:sz w:val="18"/>
              </w:rPr>
              <w:t>&gt;i943630r.raw&lt;/</w:t>
            </w:r>
            <w:proofErr w:type="spellStart"/>
            <w:r w:rsidRPr="007B42B8">
              <w:rPr>
                <w:sz w:val="18"/>
              </w:rPr>
              <w:t>file_name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&lt;/File&gt;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&lt;/</w:t>
            </w:r>
            <w:proofErr w:type="spellStart"/>
            <w:r w:rsidRPr="007B42B8">
              <w:rPr>
                <w:sz w:val="18"/>
              </w:rPr>
              <w:t>File_Area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</w:t>
            </w:r>
            <w:proofErr w:type="spellStart"/>
            <w:r w:rsidRPr="007B42B8">
              <w:rPr>
                <w:sz w:val="18"/>
              </w:rPr>
              <w:t>Data_Area_Image_Grayscale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</w:t>
            </w:r>
            <w:proofErr w:type="spellStart"/>
            <w:r w:rsidRPr="007B42B8">
              <w:rPr>
                <w:sz w:val="18"/>
              </w:rPr>
              <w:t>Image_Grayscale</w:t>
            </w:r>
            <w:proofErr w:type="spellEnd"/>
            <w:r w:rsidRPr="007B42B8">
              <w:rPr>
                <w:sz w:val="18"/>
              </w:rPr>
              <w:t xml:space="preserve"> </w:t>
            </w:r>
            <w:proofErr w:type="spellStart"/>
            <w:r w:rsidRPr="007B42B8">
              <w:rPr>
                <w:sz w:val="18"/>
              </w:rPr>
              <w:t>base_class</w:t>
            </w:r>
            <w:proofErr w:type="spellEnd"/>
            <w:r w:rsidRPr="007B42B8">
              <w:rPr>
                <w:sz w:val="18"/>
              </w:rPr>
              <w:t>="</w:t>
            </w:r>
            <w:proofErr w:type="spellStart"/>
            <w:r w:rsidRPr="007B42B8">
              <w:rPr>
                <w:sz w:val="18"/>
              </w:rPr>
              <w:t>Array_Base</w:t>
            </w:r>
            <w:proofErr w:type="spellEnd"/>
            <w:r w:rsidRPr="007B42B8">
              <w:rPr>
                <w:sz w:val="18"/>
              </w:rPr>
              <w:t>"&gt;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proofErr w:type="gramStart"/>
            <w:r w:rsidRPr="007B42B8">
              <w:rPr>
                <w:sz w:val="18"/>
              </w:rPr>
              <w:t>local</w:t>
            </w:r>
            <w:proofErr w:type="gramEnd"/>
            <w:r w:rsidRPr="007B42B8">
              <w:rPr>
                <w:sz w:val="18"/>
              </w:rPr>
              <w:t>_identifier</w:t>
            </w:r>
            <w:proofErr w:type="spellEnd"/>
            <w:r w:rsidRPr="007B42B8">
              <w:rPr>
                <w:sz w:val="18"/>
              </w:rPr>
              <w:t>&gt;MPFL-M-IMP_IMG_GRAYSCALE&lt;/</w:t>
            </w:r>
            <w:proofErr w:type="spellStart"/>
            <w:r w:rsidRPr="007B42B8">
              <w:rPr>
                <w:sz w:val="18"/>
              </w:rPr>
              <w:t>local_identifier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gramStart"/>
            <w:r w:rsidRPr="007B42B8">
              <w:rPr>
                <w:sz w:val="18"/>
              </w:rPr>
              <w:t>axes</w:t>
            </w:r>
            <w:proofErr w:type="gramEnd"/>
            <w:r w:rsidRPr="007B42B8">
              <w:rPr>
                <w:sz w:val="18"/>
              </w:rPr>
              <w:t>&gt;2&lt;/axes&gt;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proofErr w:type="gramStart"/>
            <w:r w:rsidRPr="007B42B8">
              <w:rPr>
                <w:sz w:val="18"/>
              </w:rPr>
              <w:t>axis</w:t>
            </w:r>
            <w:proofErr w:type="gramEnd"/>
            <w:r w:rsidRPr="007B42B8">
              <w:rPr>
                <w:sz w:val="18"/>
              </w:rPr>
              <w:t>_order</w:t>
            </w:r>
            <w:proofErr w:type="spellEnd"/>
            <w:r w:rsidRPr="007B42B8">
              <w:rPr>
                <w:sz w:val="18"/>
              </w:rPr>
              <w:t>&gt;FIRST_INDEX_FASTEST&lt;/</w:t>
            </w:r>
            <w:proofErr w:type="spellStart"/>
            <w:r w:rsidRPr="007B42B8">
              <w:rPr>
                <w:sz w:val="18"/>
              </w:rPr>
              <w:t>axis_order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proofErr w:type="gramStart"/>
            <w:r w:rsidRPr="007B42B8">
              <w:rPr>
                <w:sz w:val="18"/>
              </w:rPr>
              <w:t>encoding</w:t>
            </w:r>
            <w:proofErr w:type="gramEnd"/>
            <w:r w:rsidRPr="007B42B8">
              <w:rPr>
                <w:sz w:val="18"/>
              </w:rPr>
              <w:t>_type</w:t>
            </w:r>
            <w:proofErr w:type="spellEnd"/>
            <w:r w:rsidRPr="007B42B8">
              <w:rPr>
                <w:sz w:val="18"/>
              </w:rPr>
              <w:t>&gt;binary&lt;/</w:t>
            </w:r>
            <w:proofErr w:type="spellStart"/>
            <w:r w:rsidRPr="007B42B8">
              <w:rPr>
                <w:sz w:val="18"/>
              </w:rPr>
              <w:t>encoding_type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r w:rsidRPr="007B42B8">
              <w:rPr>
                <w:sz w:val="18"/>
              </w:rPr>
              <w:t>Data_Location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gramStart"/>
            <w:r w:rsidRPr="007B42B8">
              <w:rPr>
                <w:sz w:val="18"/>
              </w:rPr>
              <w:t>file</w:t>
            </w:r>
            <w:proofErr w:type="gramEnd"/>
            <w:r w:rsidRPr="007B42B8">
              <w:rPr>
                <w:sz w:val="18"/>
              </w:rPr>
              <w:t>_local_identifier&gt;MPFL_M_IMP_IMAGE_FILE_ID&lt;/file_local_identifier&gt;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gramStart"/>
            <w:r w:rsidRPr="007B42B8">
              <w:rPr>
                <w:sz w:val="18"/>
              </w:rPr>
              <w:t>offset</w:t>
            </w:r>
            <w:proofErr w:type="gramEnd"/>
            <w:r w:rsidRPr="007B42B8">
              <w:rPr>
                <w:sz w:val="18"/>
              </w:rPr>
              <w:t>&gt;0&lt;/offset&gt;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&lt;/</w:t>
            </w:r>
            <w:proofErr w:type="spellStart"/>
            <w:r w:rsidRPr="007B42B8">
              <w:rPr>
                <w:sz w:val="18"/>
              </w:rPr>
              <w:t>Data_Location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r w:rsidRPr="007B42B8">
              <w:rPr>
                <w:sz w:val="18"/>
              </w:rPr>
              <w:t>Array_Axis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gramStart"/>
            <w:r w:rsidRPr="007B42B8">
              <w:rPr>
                <w:sz w:val="18"/>
              </w:rPr>
              <w:t>elements</w:t>
            </w:r>
            <w:proofErr w:type="gramEnd"/>
            <w:r w:rsidRPr="007B42B8">
              <w:rPr>
                <w:sz w:val="18"/>
              </w:rPr>
              <w:t>&gt;248&lt;/elements&gt;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gramStart"/>
            <w:r w:rsidRPr="007B42B8">
              <w:rPr>
                <w:sz w:val="18"/>
              </w:rPr>
              <w:t>name</w:t>
            </w:r>
            <w:proofErr w:type="gramEnd"/>
            <w:r w:rsidRPr="007B42B8">
              <w:rPr>
                <w:sz w:val="18"/>
              </w:rPr>
              <w:t>&gt;LINE&lt;/name&gt;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spellStart"/>
            <w:proofErr w:type="gramStart"/>
            <w:r w:rsidRPr="007B42B8">
              <w:rPr>
                <w:sz w:val="18"/>
              </w:rPr>
              <w:t>sequence</w:t>
            </w:r>
            <w:proofErr w:type="gramEnd"/>
            <w:r w:rsidRPr="007B42B8">
              <w:rPr>
                <w:sz w:val="18"/>
              </w:rPr>
              <w:t>_number</w:t>
            </w:r>
            <w:proofErr w:type="spellEnd"/>
            <w:r w:rsidRPr="007B42B8">
              <w:rPr>
                <w:sz w:val="18"/>
              </w:rPr>
              <w:t>&gt;1&lt;/</w:t>
            </w:r>
            <w:proofErr w:type="spellStart"/>
            <w:r w:rsidRPr="007B42B8">
              <w:rPr>
                <w:sz w:val="18"/>
              </w:rPr>
              <w:t>sequence_number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&lt;/</w:t>
            </w:r>
            <w:proofErr w:type="spellStart"/>
            <w:r w:rsidRPr="007B42B8">
              <w:rPr>
                <w:sz w:val="18"/>
              </w:rPr>
              <w:t>Array_Axis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r w:rsidRPr="007B42B8">
              <w:rPr>
                <w:sz w:val="18"/>
              </w:rPr>
              <w:t>Array_Axis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gramStart"/>
            <w:r w:rsidRPr="007B42B8">
              <w:rPr>
                <w:sz w:val="18"/>
              </w:rPr>
              <w:t>elements</w:t>
            </w:r>
            <w:proofErr w:type="gramEnd"/>
            <w:r w:rsidRPr="007B42B8">
              <w:rPr>
                <w:sz w:val="18"/>
              </w:rPr>
              <w:t>&gt;256&lt;/elements&gt;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gramStart"/>
            <w:r w:rsidRPr="007B42B8">
              <w:rPr>
                <w:sz w:val="18"/>
              </w:rPr>
              <w:t>name</w:t>
            </w:r>
            <w:proofErr w:type="gramEnd"/>
            <w:r w:rsidRPr="007B42B8">
              <w:rPr>
                <w:sz w:val="18"/>
              </w:rPr>
              <w:t>&gt;SAMPLE&lt;/name&gt;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spellStart"/>
            <w:proofErr w:type="gramStart"/>
            <w:r w:rsidRPr="007B42B8">
              <w:rPr>
                <w:sz w:val="18"/>
              </w:rPr>
              <w:t>sequence</w:t>
            </w:r>
            <w:proofErr w:type="gramEnd"/>
            <w:r w:rsidRPr="007B42B8">
              <w:rPr>
                <w:sz w:val="18"/>
              </w:rPr>
              <w:t>_number</w:t>
            </w:r>
            <w:proofErr w:type="spellEnd"/>
            <w:r w:rsidRPr="007B42B8">
              <w:rPr>
                <w:sz w:val="18"/>
              </w:rPr>
              <w:t>&gt;2&lt;/</w:t>
            </w:r>
            <w:proofErr w:type="spellStart"/>
            <w:r w:rsidRPr="007B42B8">
              <w:rPr>
                <w:sz w:val="18"/>
              </w:rPr>
              <w:t>sequence_number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&lt;/</w:t>
            </w:r>
            <w:proofErr w:type="spellStart"/>
            <w:r w:rsidRPr="007B42B8">
              <w:rPr>
                <w:sz w:val="18"/>
              </w:rPr>
              <w:t>Array_Axis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</w:t>
            </w:r>
            <w:proofErr w:type="spellStart"/>
            <w:r w:rsidRPr="007B42B8">
              <w:rPr>
                <w:sz w:val="18"/>
              </w:rPr>
              <w:t>Array_Element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    &lt;</w:t>
            </w:r>
            <w:proofErr w:type="spellStart"/>
            <w:proofErr w:type="gramStart"/>
            <w:r w:rsidRPr="007B42B8">
              <w:rPr>
                <w:sz w:val="18"/>
              </w:rPr>
              <w:t>data</w:t>
            </w:r>
            <w:proofErr w:type="gramEnd"/>
            <w:r w:rsidRPr="007B42B8">
              <w:rPr>
                <w:sz w:val="18"/>
              </w:rPr>
              <w:t>_type</w:t>
            </w:r>
            <w:proofErr w:type="spellEnd"/>
            <w:r w:rsidRPr="007B42B8">
              <w:rPr>
                <w:sz w:val="18"/>
              </w:rPr>
              <w:t>&gt;UnSignedMSB2&lt;/</w:t>
            </w:r>
            <w:proofErr w:type="spellStart"/>
            <w:r w:rsidRPr="007B42B8">
              <w:rPr>
                <w:sz w:val="18"/>
              </w:rPr>
              <w:t>data_type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    &lt;/</w:t>
            </w:r>
            <w:proofErr w:type="spellStart"/>
            <w:r w:rsidRPr="007B42B8">
              <w:rPr>
                <w:sz w:val="18"/>
              </w:rPr>
              <w:t>Array_Element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    &lt;/</w:t>
            </w:r>
            <w:proofErr w:type="spellStart"/>
            <w:r w:rsidRPr="007B42B8">
              <w:rPr>
                <w:sz w:val="18"/>
              </w:rPr>
              <w:t>Image_Grayscale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18"/>
              </w:rPr>
            </w:pPr>
            <w:r w:rsidRPr="007B42B8">
              <w:rPr>
                <w:sz w:val="18"/>
              </w:rPr>
              <w:t xml:space="preserve">    &lt;/</w:t>
            </w:r>
            <w:proofErr w:type="spellStart"/>
            <w:r w:rsidRPr="007B42B8">
              <w:rPr>
                <w:sz w:val="18"/>
              </w:rPr>
              <w:t>Data_Area_Image_Grayscale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B42B8" w:rsidRDefault="007B42B8" w:rsidP="007B42B8">
            <w:pPr>
              <w:ind w:left="965"/>
              <w:rPr>
                <w:sz w:val="22"/>
              </w:rPr>
            </w:pPr>
            <w:r w:rsidRPr="007B42B8">
              <w:rPr>
                <w:sz w:val="18"/>
              </w:rPr>
              <w:t>&lt;/</w:t>
            </w:r>
            <w:proofErr w:type="spellStart"/>
            <w:r w:rsidRPr="007B42B8">
              <w:rPr>
                <w:sz w:val="18"/>
              </w:rPr>
              <w:t>Product_Image_Grayscale</w:t>
            </w:r>
            <w:proofErr w:type="spellEnd"/>
            <w:r w:rsidRPr="007B42B8">
              <w:rPr>
                <w:sz w:val="18"/>
              </w:rPr>
              <w:t>&gt;</w:t>
            </w:r>
          </w:p>
          <w:p w:rsidR="007B42B8" w:rsidRPr="00777251" w:rsidRDefault="007B42B8" w:rsidP="003858CF">
            <w:pPr>
              <w:rPr>
                <w:sz w:val="22"/>
              </w:rPr>
            </w:pPr>
          </w:p>
        </w:tc>
      </w:tr>
      <w:tr w:rsidR="00697FB6" w:rsidRPr="00426FCC">
        <w:trPr>
          <w:trHeight w:val="354"/>
          <w:jc w:val="center"/>
        </w:trPr>
        <w:tc>
          <w:tcPr>
            <w:tcW w:w="1845" w:type="dxa"/>
          </w:tcPr>
          <w:p w:rsidR="00697FB6" w:rsidRPr="00C1047B" w:rsidRDefault="00697FB6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697FB6" w:rsidRPr="00C1047B" w:rsidRDefault="00DD0A31" w:rsidP="00DD0A31">
            <w:pPr>
              <w:rPr>
                <w:sz w:val="22"/>
              </w:rPr>
            </w:pPr>
            <w:r>
              <w:rPr>
                <w:sz w:val="22"/>
              </w:rPr>
              <w:t xml:space="preserve">File </w:t>
            </w:r>
            <w:proofErr w:type="spellStart"/>
            <w:r>
              <w:rPr>
                <w:sz w:val="22"/>
              </w:rPr>
              <w:t>minimalImage.xml</w:t>
            </w:r>
            <w:proofErr w:type="spellEnd"/>
            <w:r>
              <w:rPr>
                <w:sz w:val="22"/>
              </w:rPr>
              <w:t xml:space="preserve"> sits in directory holdings/.</w:t>
            </w:r>
          </w:p>
        </w:tc>
      </w:tr>
      <w:tr w:rsidR="00697FB6" w:rsidRPr="00426FCC">
        <w:trPr>
          <w:trHeight w:val="354"/>
          <w:jc w:val="center"/>
        </w:trPr>
        <w:tc>
          <w:tcPr>
            <w:tcW w:w="1845" w:type="dxa"/>
          </w:tcPr>
          <w:p w:rsidR="00697FB6" w:rsidRDefault="00697FB6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697FB6" w:rsidRPr="00C1047B" w:rsidRDefault="00697FB6" w:rsidP="005F357D">
            <w:pPr>
              <w:rPr>
                <w:sz w:val="22"/>
              </w:rPr>
            </w:pP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DD1233" w:rsidRDefault="00DD1233" w:rsidP="00DD1233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DD1233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DD1233" w:rsidRPr="00C1047B" w:rsidRDefault="00DD123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DD1233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DD1233">
              <w:rPr>
                <w:sz w:val="22"/>
              </w:rPr>
              <w:t>.T</w:t>
            </w:r>
            <w:r w:rsidR="00697FB6">
              <w:rPr>
                <w:sz w:val="22"/>
              </w:rPr>
              <w:t>3</w:t>
            </w:r>
          </w:p>
        </w:tc>
      </w:tr>
      <w:tr w:rsidR="00457AC5" w:rsidRPr="00426FCC">
        <w:trPr>
          <w:trHeight w:val="498"/>
          <w:jc w:val="center"/>
        </w:trPr>
        <w:tc>
          <w:tcPr>
            <w:tcW w:w="1845" w:type="dxa"/>
          </w:tcPr>
          <w:p w:rsidR="00457AC5" w:rsidRPr="00C1047B" w:rsidRDefault="00457AC5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457AC5" w:rsidRPr="00C1047B" w:rsidRDefault="00457AC5" w:rsidP="00457AC5">
            <w:pPr>
              <w:rPr>
                <w:sz w:val="22"/>
              </w:rPr>
            </w:pPr>
            <w:r>
              <w:rPr>
                <w:sz w:val="22"/>
              </w:rPr>
              <w:t xml:space="preserve">For Harvest, provide a command-line interface, accept a configuration file, determine candidates for registration, capture metadata, </w:t>
            </w:r>
            <w:proofErr w:type="gramStart"/>
            <w:r>
              <w:rPr>
                <w:sz w:val="22"/>
              </w:rPr>
              <w:t>submit</w:t>
            </w:r>
            <w:proofErr w:type="gramEnd"/>
            <w:r>
              <w:rPr>
                <w:sz w:val="22"/>
              </w:rPr>
              <w:t xml:space="preserve"> metadata to the Registry Service. Registry accepts the artifact, assigns a global unique ID to the product.</w:t>
            </w:r>
          </w:p>
        </w:tc>
      </w:tr>
      <w:tr w:rsidR="00DD1233" w:rsidRPr="00426FCC">
        <w:trPr>
          <w:trHeight w:val="408"/>
          <w:jc w:val="center"/>
        </w:trPr>
        <w:tc>
          <w:tcPr>
            <w:tcW w:w="1845" w:type="dxa"/>
          </w:tcPr>
          <w:p w:rsidR="00DD1233" w:rsidRPr="00FA7E7C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9F4577" w:rsidRDefault="009F4577" w:rsidP="00DD0A31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 xml:space="preserve">cp </w:t>
            </w:r>
            <w:proofErr w:type="spellStart"/>
            <w:r>
              <w:rPr>
                <w:sz w:val="22"/>
              </w:rPr>
              <w:t>test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/</w:t>
            </w:r>
            <w:proofErr w:type="gramStart"/>
            <w:r>
              <w:rPr>
                <w:sz w:val="22"/>
              </w:rPr>
              <w:t>harvestPolicy.xml</w:t>
            </w:r>
            <w:proofErr w:type="spellEnd"/>
            <w:r>
              <w:rPr>
                <w:sz w:val="22"/>
              </w:rPr>
              <w:t xml:space="preserve"> .</w:t>
            </w:r>
            <w:proofErr w:type="gramEnd"/>
          </w:p>
          <w:p w:rsidR="009F4577" w:rsidRDefault="009F4577" w:rsidP="00DD0A31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Edit ./</w:t>
            </w:r>
            <w:proofErr w:type="spellStart"/>
            <w:proofErr w:type="gramEnd"/>
            <w:r>
              <w:rPr>
                <w:sz w:val="22"/>
              </w:rPr>
              <w:t>harvestPolicy.xml</w:t>
            </w:r>
            <w:proofErr w:type="spellEnd"/>
            <w:r>
              <w:rPr>
                <w:sz w:val="22"/>
              </w:rPr>
              <w:t xml:space="preserve"> to modify &lt;path&gt; to </w:t>
            </w:r>
            <w:proofErr w:type="spellStart"/>
            <w:r w:rsidRPr="006F2D9F">
              <w:rPr>
                <w:i/>
                <w:sz w:val="22"/>
              </w:rPr>
              <w:t>testDir</w:t>
            </w:r>
            <w:proofErr w:type="spellEnd"/>
            <w:r>
              <w:rPr>
                <w:sz w:val="22"/>
              </w:rPr>
              <w:t>/holdings</w:t>
            </w:r>
          </w:p>
          <w:p w:rsidR="00923E87" w:rsidRDefault="009F4577" w:rsidP="009F4577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Harvest -</w:t>
            </w:r>
            <w:proofErr w:type="spellStart"/>
            <w:r>
              <w:rPr>
                <w:sz w:val="22"/>
              </w:rPr>
              <w:t>u</w:t>
            </w:r>
            <w:r w:rsidRPr="009F4577">
              <w:rPr>
                <w:i/>
                <w:sz w:val="22"/>
              </w:rPr>
              <w:t>username</w:t>
            </w:r>
            <w:proofErr w:type="spellEnd"/>
            <w:r>
              <w:rPr>
                <w:sz w:val="22"/>
              </w:rPr>
              <w:t xml:space="preserve"> –</w:t>
            </w:r>
            <w:proofErr w:type="spellStart"/>
            <w:r>
              <w:rPr>
                <w:sz w:val="22"/>
              </w:rPr>
              <w:t>p</w:t>
            </w:r>
            <w:r>
              <w:rPr>
                <w:i/>
                <w:sz w:val="22"/>
              </w:rPr>
              <w:t>password</w:t>
            </w:r>
            <w:proofErr w:type="spellEnd"/>
            <w:r w:rsidRPr="009F4577">
              <w:rPr>
                <w:sz w:val="22"/>
              </w:rPr>
              <w:t xml:space="preserve"> </w:t>
            </w:r>
            <w:proofErr w:type="spellStart"/>
            <w:r w:rsidRPr="009F4577">
              <w:rPr>
                <w:sz w:val="22"/>
              </w:rPr>
              <w:t>harvestPolicy.xml</w:t>
            </w:r>
            <w:proofErr w:type="spellEnd"/>
          </w:p>
          <w:p w:rsidR="00DD1233" w:rsidRPr="009F4577" w:rsidRDefault="00923E87" w:rsidP="00457AC5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 xml:space="preserve">Repeat </w:t>
            </w:r>
            <w:r w:rsidR="00457AC5">
              <w:rPr>
                <w:sz w:val="22"/>
              </w:rPr>
              <w:t>browser query</w:t>
            </w:r>
            <w:r>
              <w:rPr>
                <w:sz w:val="22"/>
              </w:rPr>
              <w:t xml:space="preserve"> in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.T1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Pr="00C1047B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923E87" w:rsidRDefault="002714A8" w:rsidP="006F2D9F">
            <w:pPr>
              <w:rPr>
                <w:sz w:val="22"/>
              </w:rPr>
            </w:pPr>
            <w:r>
              <w:rPr>
                <w:sz w:val="22"/>
              </w:rPr>
              <w:t>Step 3</w:t>
            </w:r>
            <w:r w:rsidR="00923E87">
              <w:rPr>
                <w:sz w:val="22"/>
              </w:rPr>
              <w:t xml:space="preserve"> returns the following: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PDS Harvest Tool Log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 xml:space="preserve">Version             </w:t>
            </w:r>
            <w:proofErr w:type="spellStart"/>
            <w:r w:rsidRPr="006F2D9F">
              <w:rPr>
                <w:sz w:val="22"/>
              </w:rPr>
              <w:t>Version</w:t>
            </w:r>
            <w:proofErr w:type="spellEnd"/>
            <w:r w:rsidRPr="006F2D9F">
              <w:rPr>
                <w:sz w:val="22"/>
              </w:rPr>
              <w:t xml:space="preserve"> 0.2.0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Time                Wed, Nov 17 2010 at 09:59:22 PM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Registry Location   http://pdsops2.jpl.nasa.gov/registry-service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INFO:   [</w:t>
            </w:r>
            <w:proofErr w:type="spellStart"/>
            <w:r w:rsidRPr="006F2D9F">
              <w:rPr>
                <w:i/>
                <w:sz w:val="22"/>
              </w:rPr>
              <w:t>testDir</w:t>
            </w:r>
            <w:r w:rsidRPr="006F2D9F">
              <w:rPr>
                <w:sz w:val="22"/>
              </w:rPr>
              <w:t>/holdings/minimalImage.xml</w:t>
            </w:r>
            <w:proofErr w:type="spellEnd"/>
            <w:r w:rsidRPr="006F2D9F">
              <w:rPr>
                <w:sz w:val="22"/>
              </w:rPr>
              <w:t>] Begin processing.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SUCCESS:   [</w:t>
            </w:r>
            <w:proofErr w:type="spellStart"/>
            <w:r w:rsidRPr="006F2D9F">
              <w:rPr>
                <w:i/>
                <w:sz w:val="22"/>
              </w:rPr>
              <w:t>testDir</w:t>
            </w:r>
            <w:r w:rsidRPr="006F2D9F">
              <w:rPr>
                <w:sz w:val="22"/>
              </w:rPr>
              <w:t>/holdings/minimalImage.xml</w:t>
            </w:r>
            <w:proofErr w:type="spellEnd"/>
            <w:r w:rsidRPr="006F2D9F">
              <w:rPr>
                <w:sz w:val="22"/>
              </w:rPr>
              <w:t xml:space="preserve">] </w:t>
            </w:r>
            <w:proofErr w:type="spellStart"/>
            <w:r w:rsidRPr="006F2D9F">
              <w:rPr>
                <w:sz w:val="22"/>
              </w:rPr>
              <w:t>Succesfully</w:t>
            </w:r>
            <w:proofErr w:type="spellEnd"/>
            <w:r w:rsidRPr="006F2D9F">
              <w:rPr>
                <w:sz w:val="22"/>
              </w:rPr>
              <w:t xml:space="preserve"> registered product: URN</w:t>
            </w:r>
            <w:proofErr w:type="gramStart"/>
            <w:r w:rsidRPr="006F2D9F">
              <w:rPr>
                <w:sz w:val="22"/>
              </w:rPr>
              <w:t>:NASA:PDS:testing.ImageGrayscale.MPFL</w:t>
            </w:r>
            <w:proofErr w:type="gramEnd"/>
            <w:r w:rsidRPr="006F2D9F">
              <w:rPr>
                <w:sz w:val="22"/>
              </w:rPr>
              <w:t>-M-IMP-2-EDR::v1.0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INFO:   [</w:t>
            </w:r>
            <w:proofErr w:type="spellStart"/>
            <w:r w:rsidRPr="006F2D9F">
              <w:rPr>
                <w:i/>
                <w:sz w:val="22"/>
              </w:rPr>
              <w:t>testDir</w:t>
            </w:r>
            <w:r w:rsidRPr="006F2D9F">
              <w:rPr>
                <w:sz w:val="22"/>
              </w:rPr>
              <w:t>/holdings/minimalImage.xml</w:t>
            </w:r>
            <w:proofErr w:type="spellEnd"/>
            <w:r w:rsidRPr="006F2D9F">
              <w:rPr>
                <w:sz w:val="22"/>
              </w:rPr>
              <w:t xml:space="preserve">] Product has the following </w:t>
            </w:r>
            <w:proofErr w:type="spellStart"/>
            <w:r w:rsidRPr="006F2D9F">
              <w:rPr>
                <w:sz w:val="22"/>
              </w:rPr>
              <w:t>guid</w:t>
            </w:r>
            <w:proofErr w:type="spellEnd"/>
            <w:r w:rsidRPr="006F2D9F">
              <w:rPr>
                <w:sz w:val="22"/>
              </w:rPr>
              <w:t>: urn</w:t>
            </w:r>
            <w:proofErr w:type="gramStart"/>
            <w:r w:rsidRPr="006F2D9F">
              <w:rPr>
                <w:sz w:val="22"/>
              </w:rPr>
              <w:t>:uuid:05b5a149</w:t>
            </w:r>
            <w:proofErr w:type="gramEnd"/>
            <w:r w:rsidRPr="006F2D9F">
              <w:rPr>
                <w:sz w:val="22"/>
              </w:rPr>
              <w:t>-1062-48c4-94ae-0abb7717b5be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Summary: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1 of 1 files are candidate products, 0 skipped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 xml:space="preserve">1 of </w:t>
            </w:r>
            <w:proofErr w:type="gramStart"/>
            <w:r w:rsidRPr="006F2D9F">
              <w:rPr>
                <w:sz w:val="22"/>
              </w:rPr>
              <w:t>1 candidate</w:t>
            </w:r>
            <w:proofErr w:type="gramEnd"/>
            <w:r w:rsidRPr="006F2D9F">
              <w:rPr>
                <w:sz w:val="22"/>
              </w:rPr>
              <w:t xml:space="preserve"> products registered.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0 of 0 associations registered.</w:t>
            </w:r>
          </w:p>
          <w:p w:rsidR="006F2D9F" w:rsidRPr="006F2D9F" w:rsidRDefault="006F2D9F" w:rsidP="00923E87">
            <w:pPr>
              <w:ind w:left="965"/>
              <w:rPr>
                <w:sz w:val="22"/>
              </w:rPr>
            </w:pPr>
            <w:r w:rsidRPr="006F2D9F">
              <w:rPr>
                <w:sz w:val="22"/>
              </w:rPr>
              <w:t>End of Log</w:t>
            </w:r>
          </w:p>
          <w:p w:rsidR="00923E87" w:rsidRDefault="002714A8" w:rsidP="00923E87">
            <w:pPr>
              <w:rPr>
                <w:sz w:val="22"/>
              </w:rPr>
            </w:pPr>
            <w:r>
              <w:rPr>
                <w:sz w:val="22"/>
              </w:rPr>
              <w:t>This says</w:t>
            </w:r>
            <w:r w:rsidR="00923E87">
              <w:rPr>
                <w:sz w:val="22"/>
              </w:rPr>
              <w:t xml:space="preserve"> Harvest registered product holdings/</w:t>
            </w:r>
            <w:proofErr w:type="spellStart"/>
            <w:r w:rsidR="00923E87">
              <w:rPr>
                <w:sz w:val="22"/>
              </w:rPr>
              <w:t>minimalImage.xml</w:t>
            </w:r>
            <w:proofErr w:type="spellEnd"/>
            <w:r w:rsidR="00923E87">
              <w:rPr>
                <w:sz w:val="22"/>
              </w:rPr>
              <w:t xml:space="preserve"> (because it has a &lt;</w:t>
            </w:r>
            <w:proofErr w:type="spellStart"/>
            <w:r w:rsidR="00923E87">
              <w:rPr>
                <w:sz w:val="22"/>
              </w:rPr>
              <w:t>product_class</w:t>
            </w:r>
            <w:proofErr w:type="spellEnd"/>
            <w:r w:rsidR="00923E87">
              <w:rPr>
                <w:sz w:val="22"/>
              </w:rPr>
              <w:t xml:space="preserve">&gt; that matches </w:t>
            </w:r>
            <w:proofErr w:type="spellStart"/>
            <w:r w:rsidR="00923E87">
              <w:rPr>
                <w:sz w:val="22"/>
              </w:rPr>
              <w:t>harvestPolicy.xml’s</w:t>
            </w:r>
            <w:proofErr w:type="spellEnd"/>
            <w:r w:rsidR="00923E87">
              <w:rPr>
                <w:sz w:val="22"/>
              </w:rPr>
              <w:t xml:space="preserve"> </w:t>
            </w:r>
            <w:proofErr w:type="spellStart"/>
            <w:r w:rsidR="00923E87">
              <w:rPr>
                <w:sz w:val="22"/>
              </w:rPr>
              <w:t>objectType</w:t>
            </w:r>
            <w:proofErr w:type="spellEnd"/>
            <w:r w:rsidR="00923E87">
              <w:rPr>
                <w:sz w:val="22"/>
              </w:rPr>
              <w:t>).</w:t>
            </w:r>
          </w:p>
          <w:p w:rsidR="00DD1233" w:rsidRPr="006F2D9F" w:rsidRDefault="002714A8" w:rsidP="0099069F">
            <w:pPr>
              <w:rPr>
                <w:sz w:val="22"/>
              </w:rPr>
            </w:pPr>
            <w:r>
              <w:rPr>
                <w:sz w:val="22"/>
              </w:rPr>
              <w:t>Step 4 shows</w:t>
            </w:r>
            <w:r w:rsidR="00B82B65">
              <w:rPr>
                <w:sz w:val="22"/>
              </w:rPr>
              <w:t xml:space="preserve"> the registration of </w:t>
            </w:r>
            <w:proofErr w:type="spellStart"/>
            <w:r w:rsidR="00B82B65">
              <w:rPr>
                <w:sz w:val="22"/>
              </w:rPr>
              <w:t>minimalImage.xml</w:t>
            </w:r>
            <w:proofErr w:type="spellEnd"/>
            <w:r w:rsidR="0099069F">
              <w:rPr>
                <w:sz w:val="22"/>
              </w:rPr>
              <w:t xml:space="preserve">. Registry requires three items of metadata (lid, </w:t>
            </w:r>
            <w:proofErr w:type="spellStart"/>
            <w:r w:rsidR="0099069F">
              <w:rPr>
                <w:sz w:val="22"/>
              </w:rPr>
              <w:t>versionId</w:t>
            </w:r>
            <w:proofErr w:type="spellEnd"/>
            <w:r w:rsidR="0099069F">
              <w:rPr>
                <w:sz w:val="22"/>
              </w:rPr>
              <w:t xml:space="preserve">, name), which appear as attributes to the product. The three correspond to the items </w:t>
            </w:r>
            <w:r w:rsidR="00B82B65">
              <w:rPr>
                <w:sz w:val="22"/>
              </w:rPr>
              <w:t xml:space="preserve">that </w:t>
            </w:r>
            <w:proofErr w:type="spellStart"/>
            <w:r w:rsidR="00B82B65">
              <w:rPr>
                <w:sz w:val="22"/>
              </w:rPr>
              <w:t>harvestPolicy.xml</w:t>
            </w:r>
            <w:proofErr w:type="spellEnd"/>
            <w:r w:rsidR="00B82B65">
              <w:rPr>
                <w:sz w:val="22"/>
              </w:rPr>
              <w:t xml:space="preserve"> requests to be saved via </w:t>
            </w:r>
            <w:proofErr w:type="spellStart"/>
            <w:r w:rsidR="00B82B65">
              <w:rPr>
                <w:sz w:val="22"/>
              </w:rPr>
              <w:t>xPath</w:t>
            </w:r>
            <w:proofErr w:type="spellEnd"/>
            <w:r w:rsidR="00B82B65">
              <w:rPr>
                <w:sz w:val="22"/>
              </w:rPr>
              <w:t xml:space="preserve"> (</w:t>
            </w:r>
            <w:proofErr w:type="spellStart"/>
            <w:r w:rsidR="00B82B65">
              <w:rPr>
                <w:sz w:val="22"/>
              </w:rPr>
              <w:t>logical_ide</w:t>
            </w:r>
            <w:r w:rsidR="0099069F">
              <w:rPr>
                <w:sz w:val="22"/>
              </w:rPr>
              <w:t>ntifier</w:t>
            </w:r>
            <w:proofErr w:type="spellEnd"/>
            <w:r w:rsidR="0099069F">
              <w:rPr>
                <w:sz w:val="22"/>
              </w:rPr>
              <w:t xml:space="preserve">, </w:t>
            </w:r>
            <w:proofErr w:type="spellStart"/>
            <w:r w:rsidR="0099069F">
              <w:rPr>
                <w:sz w:val="22"/>
              </w:rPr>
              <w:t>version_id</w:t>
            </w:r>
            <w:proofErr w:type="spellEnd"/>
            <w:r w:rsidR="0099069F">
              <w:rPr>
                <w:sz w:val="22"/>
              </w:rPr>
              <w:t xml:space="preserve">, and title). Browser also shows the </w:t>
            </w:r>
            <w:proofErr w:type="spellStart"/>
            <w:r w:rsidR="0099069F">
              <w:rPr>
                <w:sz w:val="22"/>
              </w:rPr>
              <w:t>guid</w:t>
            </w:r>
            <w:proofErr w:type="spellEnd"/>
            <w:r w:rsidR="0099069F">
              <w:rPr>
                <w:sz w:val="22"/>
              </w:rPr>
              <w:t>, which is assigned by Registry, not Harvest.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DD1233" w:rsidRPr="00C1047B" w:rsidRDefault="005F0031" w:rsidP="005F0031">
            <w:pPr>
              <w:rPr>
                <w:sz w:val="22"/>
              </w:rPr>
            </w:pPr>
            <w:r>
              <w:rPr>
                <w:sz w:val="22"/>
              </w:rPr>
              <w:t>An ugly warning (a stack of java exceptions) could not be replicated but did not affect the correct functioning of Harvest.</w:t>
            </w: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6306F8" w:rsidRDefault="006306F8" w:rsidP="006306F8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6306F8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6306F8" w:rsidRPr="00C1047B" w:rsidRDefault="006306F8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6306F8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6306F8">
              <w:rPr>
                <w:sz w:val="22"/>
              </w:rPr>
              <w:t>.T4</w:t>
            </w:r>
          </w:p>
        </w:tc>
      </w:tr>
      <w:tr w:rsidR="006306F8" w:rsidRPr="00426FCC">
        <w:trPr>
          <w:trHeight w:val="498"/>
          <w:jc w:val="center"/>
        </w:trPr>
        <w:tc>
          <w:tcPr>
            <w:tcW w:w="1845" w:type="dxa"/>
          </w:tcPr>
          <w:p w:rsidR="006306F8" w:rsidRPr="00C1047B" w:rsidRDefault="006306F8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6306F8" w:rsidRPr="00C1047B" w:rsidRDefault="006306F8" w:rsidP="00C1047B">
            <w:pPr>
              <w:rPr>
                <w:sz w:val="22"/>
              </w:rPr>
            </w:pPr>
            <w:r>
              <w:rPr>
                <w:sz w:val="22"/>
              </w:rPr>
              <w:t>Authorize only authenticated users access to a controlled capacity</w:t>
            </w:r>
          </w:p>
        </w:tc>
      </w:tr>
      <w:tr w:rsidR="006306F8" w:rsidRPr="00426FCC">
        <w:trPr>
          <w:trHeight w:val="408"/>
          <w:jc w:val="center"/>
        </w:trPr>
        <w:tc>
          <w:tcPr>
            <w:tcW w:w="1845" w:type="dxa"/>
          </w:tcPr>
          <w:p w:rsidR="006306F8" w:rsidRPr="00FA7E7C" w:rsidRDefault="006306F8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Harvest -</w:t>
            </w:r>
            <w:proofErr w:type="spellStart"/>
            <w:r w:rsidRPr="006306F8">
              <w:rPr>
                <w:sz w:val="22"/>
              </w:rPr>
              <w:t>u</w:t>
            </w:r>
            <w:r w:rsidRPr="006306F8">
              <w:rPr>
                <w:i/>
                <w:sz w:val="22"/>
              </w:rPr>
              <w:t>username</w:t>
            </w:r>
            <w:proofErr w:type="spellEnd"/>
            <w:r w:rsidRPr="006306F8">
              <w:rPr>
                <w:sz w:val="22"/>
              </w:rPr>
              <w:t xml:space="preserve"> –</w:t>
            </w:r>
            <w:proofErr w:type="spellStart"/>
            <w:r w:rsidRPr="006306F8">
              <w:rPr>
                <w:sz w:val="22"/>
              </w:rPr>
              <w:t>p</w:t>
            </w:r>
            <w:r>
              <w:rPr>
                <w:i/>
                <w:sz w:val="22"/>
              </w:rPr>
              <w:t>anyBadP</w:t>
            </w:r>
            <w:r w:rsidRPr="006306F8">
              <w:rPr>
                <w:i/>
                <w:sz w:val="22"/>
              </w:rPr>
              <w:t>assword</w:t>
            </w:r>
            <w:proofErr w:type="spellEnd"/>
            <w:r w:rsidRPr="006306F8">
              <w:rPr>
                <w:sz w:val="22"/>
              </w:rPr>
              <w:t xml:space="preserve"> </w:t>
            </w:r>
            <w:proofErr w:type="spellStart"/>
            <w:r w:rsidRPr="006306F8">
              <w:rPr>
                <w:sz w:val="22"/>
              </w:rPr>
              <w:t>harvestPolicy.xml</w:t>
            </w:r>
            <w:proofErr w:type="spellEnd"/>
          </w:p>
          <w:p w:rsidR="006306F8" w:rsidRPr="00FA7E7C" w:rsidRDefault="006306F8" w:rsidP="005F357D">
            <w:pPr>
              <w:rPr>
                <w:sz w:val="22"/>
              </w:rPr>
            </w:pPr>
          </w:p>
        </w:tc>
      </w:tr>
      <w:tr w:rsidR="006306F8" w:rsidRPr="00426FCC">
        <w:trPr>
          <w:trHeight w:val="354"/>
          <w:jc w:val="center"/>
        </w:trPr>
        <w:tc>
          <w:tcPr>
            <w:tcW w:w="1845" w:type="dxa"/>
          </w:tcPr>
          <w:p w:rsidR="006306F8" w:rsidRPr="00C1047B" w:rsidRDefault="006306F8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Security service token ID request failure. HTTP Status Code re</w:t>
            </w:r>
            <w:r>
              <w:rPr>
                <w:sz w:val="22"/>
              </w:rPr>
              <w:t>ceived: 401</w:t>
            </w:r>
            <w:r w:rsidR="003F538E">
              <w:rPr>
                <w:sz w:val="22"/>
              </w:rPr>
              <w:t xml:space="preserve"> </w:t>
            </w:r>
            <w:r>
              <w:rPr>
                <w:sz w:val="22"/>
              </w:rPr>
              <w:t>PDS Harvest Tool Log</w:t>
            </w:r>
          </w:p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 xml:space="preserve">Version             </w:t>
            </w:r>
            <w:proofErr w:type="spellStart"/>
            <w:r w:rsidRPr="006306F8">
              <w:rPr>
                <w:sz w:val="22"/>
              </w:rPr>
              <w:t>Version</w:t>
            </w:r>
            <w:proofErr w:type="spellEnd"/>
            <w:r w:rsidRPr="006306F8">
              <w:rPr>
                <w:sz w:val="22"/>
              </w:rPr>
              <w:t xml:space="preserve"> 0.2.0</w:t>
            </w:r>
          </w:p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Time                Sat, Nov 20 2010 at 04:07:14 PM</w:t>
            </w:r>
          </w:p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Registry Location   http://pdsops2.jpl.nasa.gov/registry-service</w:t>
            </w:r>
          </w:p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Summary:</w:t>
            </w:r>
          </w:p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0 of 0 files are candidate products, 0 skipped</w:t>
            </w:r>
          </w:p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0 of 0 candidate products registered.</w:t>
            </w:r>
          </w:p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0 of 0 associations registered.</w:t>
            </w:r>
          </w:p>
          <w:p w:rsidR="006306F8" w:rsidRPr="006306F8" w:rsidRDefault="006306F8" w:rsidP="006306F8">
            <w:pPr>
              <w:rPr>
                <w:sz w:val="22"/>
              </w:rPr>
            </w:pPr>
            <w:r w:rsidRPr="006306F8">
              <w:rPr>
                <w:sz w:val="22"/>
              </w:rPr>
              <w:t>End of Log</w:t>
            </w:r>
          </w:p>
        </w:tc>
      </w:tr>
      <w:tr w:rsidR="006306F8" w:rsidRPr="00426FCC">
        <w:trPr>
          <w:trHeight w:val="354"/>
          <w:jc w:val="center"/>
        </w:trPr>
        <w:tc>
          <w:tcPr>
            <w:tcW w:w="1845" w:type="dxa"/>
          </w:tcPr>
          <w:p w:rsidR="006306F8" w:rsidRDefault="006306F8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6306F8" w:rsidRPr="00C1047B" w:rsidRDefault="006306F8" w:rsidP="005F357D">
            <w:pPr>
              <w:rPr>
                <w:sz w:val="22"/>
              </w:rPr>
            </w:pP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DD1233" w:rsidRDefault="00DD1233" w:rsidP="00DD1233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DD1233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DD1233" w:rsidRPr="00C1047B" w:rsidRDefault="00DD123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DD1233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DD1233">
              <w:rPr>
                <w:sz w:val="22"/>
              </w:rPr>
              <w:t>.T</w:t>
            </w:r>
            <w:r w:rsidR="006306F8">
              <w:rPr>
                <w:sz w:val="22"/>
              </w:rPr>
              <w:t>5</w:t>
            </w:r>
          </w:p>
        </w:tc>
      </w:tr>
      <w:tr w:rsidR="00457AC5" w:rsidRPr="00426FCC">
        <w:trPr>
          <w:trHeight w:val="498"/>
          <w:jc w:val="center"/>
        </w:trPr>
        <w:tc>
          <w:tcPr>
            <w:tcW w:w="1845" w:type="dxa"/>
          </w:tcPr>
          <w:p w:rsidR="00457AC5" w:rsidRPr="00C1047B" w:rsidRDefault="00457AC5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457AC5" w:rsidRPr="00C1047B" w:rsidRDefault="00457AC5" w:rsidP="00C1047B">
            <w:pPr>
              <w:rPr>
                <w:sz w:val="22"/>
              </w:rPr>
            </w:pPr>
            <w:r>
              <w:rPr>
                <w:sz w:val="22"/>
              </w:rPr>
              <w:t>Update and delete registered artifacts.</w:t>
            </w:r>
          </w:p>
        </w:tc>
      </w:tr>
      <w:tr w:rsidR="00DD1233" w:rsidRPr="00426FCC">
        <w:trPr>
          <w:trHeight w:val="408"/>
          <w:jc w:val="center"/>
        </w:trPr>
        <w:tc>
          <w:tcPr>
            <w:tcW w:w="1845" w:type="dxa"/>
          </w:tcPr>
          <w:p w:rsidR="00DD1233" w:rsidRPr="00FA7E7C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457AC5" w:rsidRDefault="00457AC5" w:rsidP="00457A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Edit holdings/</w:t>
            </w:r>
            <w:proofErr w:type="spellStart"/>
            <w:r>
              <w:rPr>
                <w:sz w:val="22"/>
              </w:rPr>
              <w:t>minimalImage.xml</w:t>
            </w:r>
            <w:proofErr w:type="spellEnd"/>
            <w:r>
              <w:rPr>
                <w:sz w:val="22"/>
              </w:rPr>
              <w:t xml:space="preserve"> to change </w:t>
            </w:r>
            <w:proofErr w:type="spellStart"/>
            <w:r>
              <w:rPr>
                <w:sz w:val="22"/>
              </w:rPr>
              <w:t>version_id</w:t>
            </w:r>
            <w:proofErr w:type="spellEnd"/>
            <w:r>
              <w:rPr>
                <w:sz w:val="22"/>
              </w:rPr>
              <w:t xml:space="preserve"> to v2.0</w:t>
            </w:r>
          </w:p>
          <w:p w:rsidR="00457AC5" w:rsidRDefault="00457AC5" w:rsidP="00457A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 xml:space="preserve">Harvest: repeat step in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.T3</w:t>
            </w:r>
          </w:p>
          <w:p w:rsidR="00457AC5" w:rsidRDefault="00457AC5" w:rsidP="00457A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 xml:space="preserve">Verification: repeat browser query in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.T1</w:t>
            </w:r>
          </w:p>
          <w:p w:rsidR="00457AC5" w:rsidRDefault="00457AC5" w:rsidP="00457A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Append “/all” to browser query</w:t>
            </w:r>
          </w:p>
          <w:p w:rsidR="00457AC5" w:rsidRPr="00457AC5" w:rsidRDefault="00E064D6" w:rsidP="00457A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curl</w:t>
            </w:r>
            <w:proofErr w:type="gramEnd"/>
            <w:r>
              <w:rPr>
                <w:sz w:val="22"/>
              </w:rPr>
              <w:t xml:space="preserve"> </w:t>
            </w:r>
            <w:r w:rsidR="00655716">
              <w:rPr>
                <w:sz w:val="22"/>
              </w:rPr>
              <w:t>-</w:t>
            </w:r>
            <w:r>
              <w:rPr>
                <w:sz w:val="22"/>
              </w:rPr>
              <w:t>-</w:t>
            </w:r>
            <w:r w:rsidR="0055687B">
              <w:rPr>
                <w:sz w:val="22"/>
              </w:rPr>
              <w:t>v</w:t>
            </w:r>
            <w:r w:rsidR="00655716">
              <w:rPr>
                <w:sz w:val="22"/>
              </w:rPr>
              <w:t>erbose</w:t>
            </w:r>
            <w:r w:rsidR="0055687B">
              <w:rPr>
                <w:sz w:val="22"/>
              </w:rPr>
              <w:t xml:space="preserve"> -X DELETE</w:t>
            </w:r>
            <w:r>
              <w:rPr>
                <w:sz w:val="22"/>
              </w:rPr>
              <w:t xml:space="preserve"> </w:t>
            </w:r>
            <w:r w:rsidR="00457AC5" w:rsidRPr="00457AC5">
              <w:rPr>
                <w:sz w:val="22"/>
              </w:rPr>
              <w:t>http://pdsops2.jpl.nasa.gov/registry-service/registry/products/URN:NASA:PDS:testing.Image</w:t>
            </w:r>
            <w:r>
              <w:rPr>
                <w:sz w:val="22"/>
              </w:rPr>
              <w:t>Grayscale.MPFL-M-IMP-2-EDR/v1.0</w:t>
            </w:r>
          </w:p>
          <w:p w:rsidR="00457AC5" w:rsidRDefault="00457AC5" w:rsidP="00457A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Repeat step 4</w:t>
            </w:r>
          </w:p>
          <w:p w:rsidR="00457AC5" w:rsidRPr="00457AC5" w:rsidRDefault="00655716" w:rsidP="00457A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curl</w:t>
            </w:r>
            <w:proofErr w:type="gramEnd"/>
            <w:r>
              <w:rPr>
                <w:sz w:val="22"/>
              </w:rPr>
              <w:t xml:space="preserve"> --verbose -X DELETE</w:t>
            </w:r>
            <w:r w:rsidR="003D6217">
              <w:rPr>
                <w:sz w:val="22"/>
              </w:rPr>
              <w:t xml:space="preserve"> </w:t>
            </w:r>
            <w:r w:rsidR="00457AC5" w:rsidRPr="00457AC5">
              <w:rPr>
                <w:sz w:val="22"/>
              </w:rPr>
              <w:t>http://pdsops2.jpl.nasa.gov/registry-service/registry/products/URN:NASA:PDS:testing.Im</w:t>
            </w:r>
            <w:r w:rsidR="00457AC5">
              <w:rPr>
                <w:sz w:val="22"/>
              </w:rPr>
              <w:t>ageGrayscale.MPFL-M-IMP-2-EDR/</w:t>
            </w:r>
            <w:r w:rsidR="00457AC5" w:rsidRPr="008C541B">
              <w:rPr>
                <w:b/>
                <w:sz w:val="22"/>
              </w:rPr>
              <w:t>v2.0</w:t>
            </w:r>
          </w:p>
          <w:p w:rsidR="00DD1233" w:rsidRPr="00457AC5" w:rsidRDefault="00457AC5" w:rsidP="00457A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 xml:space="preserve">Repeat step 3 </w:t>
            </w:r>
            <w:r w:rsidR="007C06A0">
              <w:rPr>
                <w:sz w:val="22"/>
              </w:rPr>
              <w:t>(</w:t>
            </w:r>
            <w:r>
              <w:rPr>
                <w:sz w:val="22"/>
              </w:rPr>
              <w:t>or step 4</w:t>
            </w:r>
            <w:r w:rsidR="007C06A0">
              <w:rPr>
                <w:sz w:val="22"/>
              </w:rPr>
              <w:t>, which would show no results)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Pr="00C1047B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B53642" w:rsidRDefault="00B53642" w:rsidP="005F357D">
            <w:pPr>
              <w:rPr>
                <w:sz w:val="22"/>
              </w:rPr>
            </w:pPr>
            <w:r>
              <w:rPr>
                <w:sz w:val="22"/>
              </w:rPr>
              <w:t xml:space="preserve">Step 2 has similar output to the similar step in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.T3.</w:t>
            </w:r>
          </w:p>
          <w:p w:rsidR="00B53642" w:rsidRDefault="00B53642" w:rsidP="00B53642">
            <w:pPr>
              <w:rPr>
                <w:sz w:val="22"/>
              </w:rPr>
            </w:pPr>
            <w:r>
              <w:rPr>
                <w:sz w:val="22"/>
              </w:rPr>
              <w:t xml:space="preserve">Step 3 has similar output to </w:t>
            </w:r>
            <w:r w:rsidR="00020110">
              <w:rPr>
                <w:sz w:val="22"/>
              </w:rPr>
              <w:t>previous step</w:t>
            </w:r>
            <w:r>
              <w:rPr>
                <w:sz w:val="22"/>
              </w:rPr>
              <w:t xml:space="preserve"> but with “v2.0” instead of “v1.0”</w:t>
            </w:r>
          </w:p>
          <w:p w:rsidR="00B10EC0" w:rsidRDefault="00B53642" w:rsidP="00B53642">
            <w:pPr>
              <w:rPr>
                <w:sz w:val="22"/>
              </w:rPr>
            </w:pPr>
            <w:r>
              <w:rPr>
                <w:sz w:val="22"/>
              </w:rPr>
              <w:t>Step 4 shows the registrations of both versions</w:t>
            </w:r>
          </w:p>
          <w:p w:rsidR="00B10EC0" w:rsidRDefault="00B10EC0" w:rsidP="00B53642">
            <w:pPr>
              <w:rPr>
                <w:sz w:val="22"/>
              </w:rPr>
            </w:pPr>
            <w:r>
              <w:rPr>
                <w:sz w:val="22"/>
              </w:rPr>
              <w:t xml:space="preserve">Step 5 has </w:t>
            </w:r>
            <w:r w:rsidR="007C06A0">
              <w:rPr>
                <w:sz w:val="22"/>
              </w:rPr>
              <w:t>output including “</w:t>
            </w:r>
            <w:r w:rsidR="007C06A0" w:rsidRPr="00FC3EEC">
              <w:rPr>
                <w:sz w:val="22"/>
              </w:rPr>
              <w:t>HTTP/1.1 200 OK</w:t>
            </w:r>
            <w:r w:rsidR="007C06A0">
              <w:rPr>
                <w:sz w:val="22"/>
              </w:rPr>
              <w:t>“. The real verification is step 6</w:t>
            </w:r>
          </w:p>
          <w:p w:rsidR="00B10EC0" w:rsidRDefault="00B53642" w:rsidP="00B53642">
            <w:pPr>
              <w:rPr>
                <w:sz w:val="22"/>
              </w:rPr>
            </w:pPr>
            <w:r>
              <w:rPr>
                <w:sz w:val="22"/>
              </w:rPr>
              <w:t>Step 6 shows registration of only v2.0</w:t>
            </w:r>
          </w:p>
          <w:p w:rsidR="00B53642" w:rsidRPr="00FC3EEC" w:rsidRDefault="00B10EC0" w:rsidP="00B53642">
            <w:pPr>
              <w:rPr>
                <w:sz w:val="22"/>
              </w:rPr>
            </w:pPr>
            <w:r>
              <w:rPr>
                <w:sz w:val="22"/>
              </w:rPr>
              <w:t xml:space="preserve">Step 7 has </w:t>
            </w:r>
            <w:r w:rsidR="007C06A0">
              <w:rPr>
                <w:sz w:val="22"/>
              </w:rPr>
              <w:t>similar output to step 5</w:t>
            </w:r>
          </w:p>
          <w:p w:rsidR="00DD1233" w:rsidRPr="00C1047B" w:rsidRDefault="00B53642" w:rsidP="00B53642">
            <w:pPr>
              <w:rPr>
                <w:sz w:val="22"/>
              </w:rPr>
            </w:pPr>
            <w:r>
              <w:rPr>
                <w:sz w:val="22"/>
              </w:rPr>
              <w:t xml:space="preserve">Step 8 returns the error message expected in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.T1, “</w:t>
            </w:r>
            <w:r w:rsidRPr="00FA407E">
              <w:rPr>
                <w:sz w:val="22"/>
              </w:rPr>
              <w:t>HTTP Status 500</w:t>
            </w:r>
            <w:r>
              <w:rPr>
                <w:sz w:val="22"/>
              </w:rPr>
              <w:t>”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DD1233" w:rsidRPr="00C1047B" w:rsidRDefault="00DD1233" w:rsidP="005F357D">
            <w:pPr>
              <w:rPr>
                <w:sz w:val="22"/>
              </w:rPr>
            </w:pP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DD1233" w:rsidRDefault="00DD1233" w:rsidP="00DD1233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DD1233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DD1233" w:rsidRPr="00C1047B" w:rsidRDefault="00DD123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DD1233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DD1233">
              <w:rPr>
                <w:sz w:val="22"/>
              </w:rPr>
              <w:t>.T</w:t>
            </w:r>
            <w:r w:rsidR="006306F8">
              <w:rPr>
                <w:sz w:val="22"/>
              </w:rPr>
              <w:t>6</w:t>
            </w:r>
          </w:p>
        </w:tc>
      </w:tr>
      <w:tr w:rsidR="001C19E1" w:rsidRPr="00426FCC">
        <w:trPr>
          <w:trHeight w:val="498"/>
          <w:jc w:val="center"/>
        </w:trPr>
        <w:tc>
          <w:tcPr>
            <w:tcW w:w="1845" w:type="dxa"/>
          </w:tcPr>
          <w:p w:rsidR="001C19E1" w:rsidRPr="00C1047B" w:rsidRDefault="001C19E1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1C19E1" w:rsidRPr="00C1047B" w:rsidRDefault="001C19E1" w:rsidP="00C1047B">
            <w:pPr>
              <w:rPr>
                <w:sz w:val="22"/>
              </w:rPr>
            </w:pPr>
            <w:r>
              <w:rPr>
                <w:sz w:val="22"/>
              </w:rPr>
              <w:t>Harvest skips candidate products not matching configuration file</w:t>
            </w:r>
          </w:p>
        </w:tc>
      </w:tr>
      <w:tr w:rsidR="00DD1233" w:rsidRPr="00426FCC">
        <w:trPr>
          <w:trHeight w:val="408"/>
          <w:jc w:val="center"/>
        </w:trPr>
        <w:tc>
          <w:tcPr>
            <w:tcW w:w="1845" w:type="dxa"/>
          </w:tcPr>
          <w:p w:rsidR="00DD1233" w:rsidRPr="00FA7E7C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1C19E1" w:rsidRPr="001C19E1" w:rsidRDefault="001C19E1" w:rsidP="001C19E1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C19E1">
              <w:rPr>
                <w:sz w:val="22"/>
              </w:rPr>
              <w:t xml:space="preserve">cp </w:t>
            </w:r>
            <w:proofErr w:type="spellStart"/>
            <w:r w:rsidRPr="001C19E1">
              <w:rPr>
                <w:sz w:val="22"/>
              </w:rPr>
              <w:t>test</w:t>
            </w:r>
            <w:r w:rsidR="00E1650B">
              <w:rPr>
                <w:sz w:val="22"/>
              </w:rPr>
              <w:t>AAtestme</w:t>
            </w:r>
            <w:r w:rsidRPr="001C19E1">
              <w:rPr>
                <w:sz w:val="22"/>
              </w:rPr>
              <w:t>/unharvested</w:t>
            </w:r>
            <w:proofErr w:type="spellEnd"/>
            <w:r w:rsidRPr="001C19E1">
              <w:rPr>
                <w:sz w:val="22"/>
              </w:rPr>
              <w:t>* holdings/</w:t>
            </w:r>
          </w:p>
          <w:p w:rsidR="001C19E1" w:rsidRDefault="001C19E1" w:rsidP="001C19E1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C19E1">
              <w:rPr>
                <w:sz w:val="22"/>
              </w:rPr>
              <w:t>Harvest -</w:t>
            </w:r>
            <w:proofErr w:type="spellStart"/>
            <w:r w:rsidRPr="001C19E1">
              <w:rPr>
                <w:sz w:val="22"/>
              </w:rPr>
              <w:t>u</w:t>
            </w:r>
            <w:r w:rsidRPr="00545280">
              <w:rPr>
                <w:i/>
                <w:sz w:val="22"/>
              </w:rPr>
              <w:t>username</w:t>
            </w:r>
            <w:proofErr w:type="spellEnd"/>
            <w:r w:rsidRPr="001C19E1">
              <w:rPr>
                <w:sz w:val="22"/>
              </w:rPr>
              <w:t xml:space="preserve"> -</w:t>
            </w:r>
            <w:proofErr w:type="spellStart"/>
            <w:r w:rsidRPr="001C19E1">
              <w:rPr>
                <w:sz w:val="22"/>
              </w:rPr>
              <w:t>p</w:t>
            </w:r>
            <w:r w:rsidRPr="00545280">
              <w:rPr>
                <w:i/>
                <w:sz w:val="22"/>
              </w:rPr>
              <w:t>password</w:t>
            </w:r>
            <w:proofErr w:type="spellEnd"/>
            <w:r w:rsidRPr="001C19E1">
              <w:rPr>
                <w:sz w:val="22"/>
              </w:rPr>
              <w:t xml:space="preserve"> </w:t>
            </w:r>
            <w:proofErr w:type="spellStart"/>
            <w:r w:rsidRPr="001C19E1">
              <w:rPr>
                <w:sz w:val="22"/>
              </w:rPr>
              <w:t>harvestPolicy.xml</w:t>
            </w:r>
            <w:proofErr w:type="spellEnd"/>
          </w:p>
          <w:p w:rsidR="001C19E1" w:rsidRPr="001C19E1" w:rsidRDefault="001C19E1" w:rsidP="001C19E1">
            <w:pPr>
              <w:rPr>
                <w:sz w:val="22"/>
              </w:rPr>
            </w:pPr>
            <w:r w:rsidRPr="001C19E1">
              <w:rPr>
                <w:sz w:val="22"/>
              </w:rPr>
              <w:t>In a browser,</w:t>
            </w:r>
            <w:r w:rsidR="00E762F3">
              <w:rPr>
                <w:sz w:val="22"/>
              </w:rPr>
              <w:t xml:space="preserve"> check the registration of the 2</w:t>
            </w:r>
            <w:r w:rsidRPr="001C19E1">
              <w:rPr>
                <w:sz w:val="22"/>
              </w:rPr>
              <w:t xml:space="preserve"> </w:t>
            </w:r>
            <w:r w:rsidR="00E762F3">
              <w:rPr>
                <w:sz w:val="22"/>
              </w:rPr>
              <w:t xml:space="preserve">unsuccessful and 1 </w:t>
            </w:r>
            <w:r w:rsidRPr="001C19E1">
              <w:rPr>
                <w:sz w:val="22"/>
              </w:rPr>
              <w:t>successful products</w:t>
            </w:r>
            <w:r>
              <w:rPr>
                <w:sz w:val="22"/>
              </w:rPr>
              <w:t>:</w:t>
            </w:r>
          </w:p>
          <w:p w:rsidR="001C19E1" w:rsidRPr="001C19E1" w:rsidRDefault="001C19E1" w:rsidP="001C19E1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C19E1">
              <w:rPr>
                <w:sz w:val="22"/>
              </w:rPr>
              <w:t>http://pdsops2.jpl.nasa.gov/registry-service/registry/products/URN</w:t>
            </w:r>
            <w:proofErr w:type="gramStart"/>
            <w:r w:rsidRPr="001C19E1">
              <w:rPr>
                <w:sz w:val="22"/>
              </w:rPr>
              <w:t>:NASA:PDS:example.DPH.DocumentProduct.PHX</w:t>
            </w:r>
            <w:proofErr w:type="gramEnd"/>
            <w:r w:rsidRPr="001C19E1">
              <w:rPr>
                <w:sz w:val="22"/>
              </w:rPr>
              <w:t>-M-MECA-4-NIRDR</w:t>
            </w:r>
          </w:p>
          <w:p w:rsidR="00E762F3" w:rsidRDefault="001C19E1" w:rsidP="00E762F3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C19E1">
              <w:rPr>
                <w:sz w:val="22"/>
              </w:rPr>
              <w:t>http://pdsops2.jpl.nasa.gov/registry-service/registry/products/URN</w:t>
            </w:r>
            <w:proofErr w:type="gramStart"/>
            <w:r w:rsidRPr="001C19E1">
              <w:rPr>
                <w:sz w:val="22"/>
              </w:rPr>
              <w:t>:NASA:PDS:example.DPH.TableBin.PHX</w:t>
            </w:r>
            <w:proofErr w:type="gramEnd"/>
            <w:r w:rsidRPr="001C19E1">
              <w:rPr>
                <w:sz w:val="22"/>
              </w:rPr>
              <w:t>-M-TT-5-WIND-VEL-DIR</w:t>
            </w:r>
          </w:p>
          <w:p w:rsidR="001C19E1" w:rsidRPr="00E762F3" w:rsidRDefault="00E762F3" w:rsidP="00E762F3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 xml:space="preserve">Repeat browser query in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.T1</w:t>
            </w:r>
          </w:p>
          <w:p w:rsidR="00DD1233" w:rsidRPr="001C19E1" w:rsidRDefault="00DD1233" w:rsidP="001C19E1">
            <w:pPr>
              <w:rPr>
                <w:sz w:val="22"/>
              </w:rPr>
            </w:pP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Pr="00C1047B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020110" w:rsidRDefault="00020110" w:rsidP="001C19E1">
            <w:pPr>
              <w:rPr>
                <w:sz w:val="22"/>
              </w:rPr>
            </w:pPr>
            <w:r>
              <w:rPr>
                <w:sz w:val="22"/>
              </w:rPr>
              <w:t>Harvest in step 2 produces: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PDS Harvest Tool Log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 xml:space="preserve">Version             </w:t>
            </w:r>
            <w:proofErr w:type="spellStart"/>
            <w:r w:rsidRPr="001C19E1">
              <w:rPr>
                <w:sz w:val="22"/>
              </w:rPr>
              <w:t>Version</w:t>
            </w:r>
            <w:proofErr w:type="spellEnd"/>
            <w:r w:rsidRPr="001C19E1">
              <w:rPr>
                <w:sz w:val="22"/>
              </w:rPr>
              <w:t xml:space="preserve"> 0.2.0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Time                Wed, Nov 17 2010 at 10:32:09 PM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Registry Location   http://pdsops2.jpl.nasa.gov/registry-service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INFO:   [</w:t>
            </w:r>
            <w:proofErr w:type="spellStart"/>
            <w:r w:rsidRPr="00545280">
              <w:rPr>
                <w:i/>
                <w:sz w:val="22"/>
              </w:rPr>
              <w:t>testDir</w:t>
            </w:r>
            <w:r w:rsidRPr="001C19E1">
              <w:rPr>
                <w:sz w:val="22"/>
              </w:rPr>
              <w:t>/holdings/minimalImage.xml</w:t>
            </w:r>
            <w:proofErr w:type="spellEnd"/>
            <w:r w:rsidRPr="001C19E1">
              <w:rPr>
                <w:sz w:val="22"/>
              </w:rPr>
              <w:t>] Begin processing.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SUCCESS:   [</w:t>
            </w:r>
            <w:proofErr w:type="spellStart"/>
            <w:r w:rsidRPr="00545280">
              <w:rPr>
                <w:i/>
                <w:sz w:val="22"/>
              </w:rPr>
              <w:t>testDir</w:t>
            </w:r>
            <w:r w:rsidRPr="001C19E1">
              <w:rPr>
                <w:sz w:val="22"/>
              </w:rPr>
              <w:t>/holdings/minimalImage.xml</w:t>
            </w:r>
            <w:proofErr w:type="spellEnd"/>
            <w:r w:rsidRPr="001C19E1">
              <w:rPr>
                <w:sz w:val="22"/>
              </w:rPr>
              <w:t xml:space="preserve">] </w:t>
            </w:r>
            <w:proofErr w:type="spellStart"/>
            <w:r w:rsidRPr="001C19E1">
              <w:rPr>
                <w:sz w:val="22"/>
              </w:rPr>
              <w:t>Succesfully</w:t>
            </w:r>
            <w:proofErr w:type="spellEnd"/>
            <w:r w:rsidRPr="001C19E1">
              <w:rPr>
                <w:sz w:val="22"/>
              </w:rPr>
              <w:t xml:space="preserve"> registered product: URN</w:t>
            </w:r>
            <w:proofErr w:type="gramStart"/>
            <w:r w:rsidRPr="001C19E1">
              <w:rPr>
                <w:sz w:val="22"/>
              </w:rPr>
              <w:t>:NASA:PDS:testing.ImageGrayscale.MPFL</w:t>
            </w:r>
            <w:proofErr w:type="gramEnd"/>
            <w:r w:rsidRPr="001C19E1">
              <w:rPr>
                <w:sz w:val="22"/>
              </w:rPr>
              <w:t>-M-IMP-2-EDR::v1.0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INFO:   [</w:t>
            </w:r>
            <w:proofErr w:type="spellStart"/>
            <w:r w:rsidRPr="00545280">
              <w:rPr>
                <w:i/>
                <w:sz w:val="22"/>
              </w:rPr>
              <w:t>testDir</w:t>
            </w:r>
            <w:r w:rsidRPr="001C19E1">
              <w:rPr>
                <w:sz w:val="22"/>
              </w:rPr>
              <w:t>/holdings/minimalImage.xml</w:t>
            </w:r>
            <w:proofErr w:type="spellEnd"/>
            <w:r w:rsidRPr="001C19E1">
              <w:rPr>
                <w:sz w:val="22"/>
              </w:rPr>
              <w:t xml:space="preserve">] Product has the following </w:t>
            </w:r>
            <w:proofErr w:type="spellStart"/>
            <w:r w:rsidRPr="001C19E1">
              <w:rPr>
                <w:sz w:val="22"/>
              </w:rPr>
              <w:t>guid</w:t>
            </w:r>
            <w:proofErr w:type="spellEnd"/>
            <w:r w:rsidRPr="001C19E1">
              <w:rPr>
                <w:sz w:val="22"/>
              </w:rPr>
              <w:t>: urn</w:t>
            </w:r>
            <w:proofErr w:type="gramStart"/>
            <w:r w:rsidRPr="001C19E1">
              <w:rPr>
                <w:sz w:val="22"/>
              </w:rPr>
              <w:t>:uuid:617b9dc2</w:t>
            </w:r>
            <w:proofErr w:type="gramEnd"/>
            <w:r w:rsidRPr="001C19E1">
              <w:rPr>
                <w:sz w:val="22"/>
              </w:rPr>
              <w:t>-59ff-40c0-ae07-29a77eaa4771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INFO:   [</w:t>
            </w:r>
            <w:proofErr w:type="spellStart"/>
            <w:r w:rsidRPr="00545280">
              <w:rPr>
                <w:i/>
                <w:sz w:val="22"/>
              </w:rPr>
              <w:t>testDir</w:t>
            </w:r>
            <w:r w:rsidRPr="001C19E1">
              <w:rPr>
                <w:sz w:val="22"/>
              </w:rPr>
              <w:t>/holdings/unharvestedDoc.xml</w:t>
            </w:r>
            <w:proofErr w:type="spellEnd"/>
            <w:r w:rsidRPr="001C19E1">
              <w:rPr>
                <w:sz w:val="22"/>
              </w:rPr>
              <w:t>] Begin processing.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SKIP:   [</w:t>
            </w:r>
            <w:proofErr w:type="spellStart"/>
            <w:r w:rsidRPr="00545280">
              <w:rPr>
                <w:i/>
                <w:sz w:val="22"/>
              </w:rPr>
              <w:t>testDir</w:t>
            </w:r>
            <w:r w:rsidRPr="001C19E1">
              <w:rPr>
                <w:sz w:val="22"/>
              </w:rPr>
              <w:t>/holdings/unharvestedDoc.xml</w:t>
            </w:r>
            <w:proofErr w:type="spellEnd"/>
            <w:r w:rsidRPr="001C19E1">
              <w:rPr>
                <w:sz w:val="22"/>
              </w:rPr>
              <w:t>] '</w:t>
            </w:r>
            <w:proofErr w:type="spellStart"/>
            <w:r w:rsidRPr="001C19E1">
              <w:rPr>
                <w:sz w:val="22"/>
              </w:rPr>
              <w:t>Product_Document</w:t>
            </w:r>
            <w:proofErr w:type="spellEnd"/>
            <w:r w:rsidRPr="001C19E1">
              <w:rPr>
                <w:sz w:val="22"/>
              </w:rPr>
              <w:t>' is not an object type found in the policy file.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INFO:   [</w:t>
            </w:r>
            <w:proofErr w:type="spellStart"/>
            <w:r w:rsidRPr="00545280">
              <w:rPr>
                <w:i/>
                <w:sz w:val="22"/>
              </w:rPr>
              <w:t>testDir</w:t>
            </w:r>
            <w:r w:rsidRPr="001C19E1">
              <w:rPr>
                <w:sz w:val="22"/>
              </w:rPr>
              <w:t>/holdings/unharvestedTable.xml</w:t>
            </w:r>
            <w:proofErr w:type="spellEnd"/>
            <w:r w:rsidRPr="001C19E1">
              <w:rPr>
                <w:sz w:val="22"/>
              </w:rPr>
              <w:t>] Begin processing.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SKIP:   [</w:t>
            </w:r>
            <w:proofErr w:type="spellStart"/>
            <w:r w:rsidRPr="00545280">
              <w:rPr>
                <w:i/>
                <w:sz w:val="22"/>
              </w:rPr>
              <w:t>testDir</w:t>
            </w:r>
            <w:r w:rsidRPr="001C19E1">
              <w:rPr>
                <w:sz w:val="22"/>
              </w:rPr>
              <w:t>/holdings/unharvestedTable.xml</w:t>
            </w:r>
            <w:proofErr w:type="spellEnd"/>
            <w:r w:rsidRPr="001C19E1">
              <w:rPr>
                <w:sz w:val="22"/>
              </w:rPr>
              <w:t>] '</w:t>
            </w:r>
            <w:proofErr w:type="spellStart"/>
            <w:r w:rsidRPr="001C19E1">
              <w:rPr>
                <w:sz w:val="22"/>
              </w:rPr>
              <w:t>Product_Table_Binary</w:t>
            </w:r>
            <w:proofErr w:type="spellEnd"/>
            <w:r w:rsidRPr="001C19E1">
              <w:rPr>
                <w:sz w:val="22"/>
              </w:rPr>
              <w:t>' is not an object type found in the policy file.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Summary: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1 of 3 files are candidate products, 2 skipped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 xml:space="preserve">1 of </w:t>
            </w:r>
            <w:proofErr w:type="gramStart"/>
            <w:r w:rsidRPr="001C19E1">
              <w:rPr>
                <w:sz w:val="22"/>
              </w:rPr>
              <w:t>1 candidate</w:t>
            </w:r>
            <w:proofErr w:type="gramEnd"/>
            <w:r w:rsidRPr="001C19E1">
              <w:rPr>
                <w:sz w:val="22"/>
              </w:rPr>
              <w:t xml:space="preserve"> products registered.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0 of 0 associations registered.</w:t>
            </w:r>
          </w:p>
          <w:p w:rsidR="001C19E1" w:rsidRPr="001C19E1" w:rsidRDefault="001C19E1" w:rsidP="00020110">
            <w:pPr>
              <w:ind w:left="965"/>
              <w:rPr>
                <w:sz w:val="22"/>
              </w:rPr>
            </w:pPr>
            <w:r w:rsidRPr="001C19E1">
              <w:rPr>
                <w:sz w:val="22"/>
              </w:rPr>
              <w:t>End of Log</w:t>
            </w:r>
          </w:p>
          <w:p w:rsidR="00020110" w:rsidRDefault="00020110" w:rsidP="001C19E1">
            <w:pPr>
              <w:rPr>
                <w:sz w:val="22"/>
              </w:rPr>
            </w:pPr>
            <w:r>
              <w:rPr>
                <w:sz w:val="22"/>
              </w:rPr>
              <w:t xml:space="preserve">Steps 3 and 4 return the error message expected in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.T1, “</w:t>
            </w:r>
            <w:r w:rsidRPr="00FA407E">
              <w:rPr>
                <w:sz w:val="22"/>
              </w:rPr>
              <w:t>HTTP Status 500</w:t>
            </w:r>
            <w:r>
              <w:rPr>
                <w:sz w:val="22"/>
              </w:rPr>
              <w:t>”</w:t>
            </w:r>
          </w:p>
          <w:p w:rsidR="00020110" w:rsidRDefault="00020110" w:rsidP="00020110">
            <w:pPr>
              <w:rPr>
                <w:sz w:val="22"/>
              </w:rPr>
            </w:pPr>
            <w:r>
              <w:rPr>
                <w:sz w:val="22"/>
              </w:rPr>
              <w:t xml:space="preserve">Step 5 has similar output to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.3</w:t>
            </w:r>
          </w:p>
          <w:p w:rsidR="00DD1233" w:rsidRPr="001C19E1" w:rsidRDefault="00DD1233" w:rsidP="00020110">
            <w:pPr>
              <w:rPr>
                <w:sz w:val="22"/>
              </w:rPr>
            </w:pP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DD1233" w:rsidRPr="00C1047B" w:rsidRDefault="00DD1233" w:rsidP="005F357D">
            <w:pPr>
              <w:rPr>
                <w:sz w:val="22"/>
              </w:rPr>
            </w:pP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DD1233" w:rsidRDefault="00DD1233" w:rsidP="00DD1233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DD1233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DD1233" w:rsidRPr="00C1047B" w:rsidRDefault="00DD123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DD1233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DD1233">
              <w:rPr>
                <w:sz w:val="22"/>
              </w:rPr>
              <w:t>.T</w:t>
            </w:r>
            <w:r w:rsidR="006306F8">
              <w:rPr>
                <w:sz w:val="22"/>
              </w:rPr>
              <w:t>7</w:t>
            </w:r>
          </w:p>
        </w:tc>
      </w:tr>
      <w:tr w:rsidR="00545280" w:rsidRPr="00426FCC">
        <w:trPr>
          <w:trHeight w:val="498"/>
          <w:jc w:val="center"/>
        </w:trPr>
        <w:tc>
          <w:tcPr>
            <w:tcW w:w="1845" w:type="dxa"/>
          </w:tcPr>
          <w:p w:rsidR="00545280" w:rsidRPr="00C1047B" w:rsidRDefault="00545280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545280" w:rsidRPr="00C1047B" w:rsidRDefault="00545280" w:rsidP="00545280">
            <w:pPr>
              <w:rPr>
                <w:sz w:val="22"/>
              </w:rPr>
            </w:pPr>
            <w:r>
              <w:rPr>
                <w:sz w:val="22"/>
              </w:rPr>
              <w:t xml:space="preserve">Registry relates artifacts via association. </w:t>
            </w:r>
          </w:p>
        </w:tc>
      </w:tr>
      <w:tr w:rsidR="00DD1233" w:rsidRPr="00426FCC">
        <w:trPr>
          <w:trHeight w:val="408"/>
          <w:jc w:val="center"/>
        </w:trPr>
        <w:tc>
          <w:tcPr>
            <w:tcW w:w="1845" w:type="dxa"/>
          </w:tcPr>
          <w:p w:rsidR="00DD1233" w:rsidRPr="00FA7E7C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2703BF" w:rsidRPr="008A0B51" w:rsidRDefault="008A0B51" w:rsidP="008A0B51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Check that the association is not already registered:</w:t>
            </w:r>
            <w:r w:rsidRPr="00740C6F">
              <w:rPr>
                <w:sz w:val="22"/>
              </w:rPr>
              <w:t xml:space="preserve"> </w:t>
            </w:r>
            <w:r w:rsidR="002703BF" w:rsidRPr="00740C6F">
              <w:rPr>
                <w:sz w:val="22"/>
              </w:rPr>
              <w:t>http://pdsops2.jpl.nasa.gov/registry-service/registry/associations</w:t>
            </w:r>
            <w:proofErr w:type="gramStart"/>
            <w:r w:rsidR="002703BF" w:rsidRPr="00740C6F">
              <w:rPr>
                <w:sz w:val="22"/>
              </w:rPr>
              <w:t>?sourceLid</w:t>
            </w:r>
            <w:proofErr w:type="gramEnd"/>
            <w:r w:rsidR="002703BF" w:rsidRPr="00740C6F">
              <w:rPr>
                <w:sz w:val="22"/>
              </w:rPr>
              <w:t>=URN:NASA:PDS:testing.ImageGrayscale.MPFL-M-IMP-2-EDR</w:t>
            </w:r>
          </w:p>
          <w:p w:rsidR="00E72D95" w:rsidRDefault="00E72D95" w:rsidP="00740C6F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Clean up previous tests, if any (e.g. AATESTME.T6)</w:t>
            </w:r>
            <w:r w:rsidR="008A0B51">
              <w:rPr>
                <w:sz w:val="22"/>
              </w:rPr>
              <w:t>:</w:t>
            </w:r>
          </w:p>
          <w:p w:rsidR="00E72D95" w:rsidRDefault="006D20B6" w:rsidP="00E72D95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curl</w:t>
            </w:r>
            <w:proofErr w:type="gramEnd"/>
            <w:r>
              <w:rPr>
                <w:sz w:val="22"/>
              </w:rPr>
              <w:t xml:space="preserve"> --</w:t>
            </w:r>
            <w:r w:rsidR="009514B1">
              <w:rPr>
                <w:sz w:val="22"/>
              </w:rPr>
              <w:t xml:space="preserve">verbose -X DELETE </w:t>
            </w:r>
            <w:r w:rsidR="00E72D95" w:rsidRPr="00E72D95">
              <w:rPr>
                <w:sz w:val="22"/>
              </w:rPr>
              <w:t>http://pdsops2.jpl.nasa.gov/registry-service/registry/products/URN:NASA:PDS:testing.ImageGrayscale.MPFL-M-IMP-2-EDR/v2.0</w:t>
            </w:r>
          </w:p>
          <w:p w:rsidR="004B6692" w:rsidRDefault="00E72D95" w:rsidP="00E72D95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curl</w:t>
            </w:r>
            <w:proofErr w:type="gramEnd"/>
            <w:r>
              <w:rPr>
                <w:sz w:val="22"/>
              </w:rPr>
              <w:t xml:space="preserve"> --verbose -X DELETE </w:t>
            </w:r>
            <w:r w:rsidRPr="00E72D95">
              <w:rPr>
                <w:sz w:val="22"/>
              </w:rPr>
              <w:t>http://pdsops2.jpl.nasa.gov/registry-service/registry/products/</w:t>
            </w:r>
            <w:r w:rsidR="001F49E8" w:rsidRPr="001F49E8">
              <w:rPr>
                <w:sz w:val="22"/>
              </w:rPr>
              <w:t>URN:NASA:PDS:testing.instrument.IMP.MPFL</w:t>
            </w:r>
            <w:r>
              <w:rPr>
                <w:sz w:val="22"/>
              </w:rPr>
              <w:t>/v1.0</w:t>
            </w:r>
          </w:p>
          <w:p w:rsidR="002703BF" w:rsidRPr="00740C6F" w:rsidRDefault="00740C6F" w:rsidP="00740C6F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 xml:space="preserve">Edit </w:t>
            </w:r>
            <w:r w:rsidRPr="00740C6F">
              <w:rPr>
                <w:sz w:val="22"/>
              </w:rPr>
              <w:t>holdings/</w:t>
            </w:r>
            <w:proofErr w:type="spellStart"/>
            <w:r w:rsidRPr="00740C6F">
              <w:rPr>
                <w:sz w:val="22"/>
              </w:rPr>
              <w:t>minimalImage.xml</w:t>
            </w:r>
            <w:proofErr w:type="spellEnd"/>
            <w:r>
              <w:rPr>
                <w:sz w:val="22"/>
              </w:rPr>
              <w:t xml:space="preserve"> to u</w:t>
            </w:r>
            <w:r w:rsidR="002703BF" w:rsidRPr="00740C6F">
              <w:rPr>
                <w:sz w:val="22"/>
              </w:rPr>
              <w:t>ncomment &lt;</w:t>
            </w:r>
            <w:proofErr w:type="spellStart"/>
            <w:r w:rsidR="002703BF" w:rsidRPr="00740C6F">
              <w:rPr>
                <w:sz w:val="22"/>
              </w:rPr>
              <w:t>lid</w:t>
            </w:r>
            <w:r w:rsidR="00D65830">
              <w:rPr>
                <w:sz w:val="22"/>
              </w:rPr>
              <w:t>vid</w:t>
            </w:r>
            <w:r w:rsidR="002703BF" w:rsidRPr="00740C6F">
              <w:rPr>
                <w:sz w:val="22"/>
              </w:rPr>
              <w:t>_reference</w:t>
            </w:r>
            <w:proofErr w:type="spellEnd"/>
            <w:r w:rsidR="002703BF" w:rsidRPr="00740C6F">
              <w:rPr>
                <w:sz w:val="22"/>
              </w:rPr>
              <w:t>&gt; in &lt;</w:t>
            </w:r>
            <w:proofErr w:type="spellStart"/>
            <w:r w:rsidR="002703BF" w:rsidRPr="00740C6F">
              <w:rPr>
                <w:sz w:val="22"/>
              </w:rPr>
              <w:t>Observing_System_Reference_Entry</w:t>
            </w:r>
            <w:proofErr w:type="spellEnd"/>
            <w:r w:rsidR="002703BF" w:rsidRPr="00740C6F">
              <w:rPr>
                <w:sz w:val="22"/>
              </w:rPr>
              <w:t>&gt;</w:t>
            </w:r>
          </w:p>
          <w:p w:rsidR="002703BF" w:rsidRPr="00740C6F" w:rsidRDefault="002703BF" w:rsidP="00740C6F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740C6F">
              <w:rPr>
                <w:sz w:val="22"/>
              </w:rPr>
              <w:t xml:space="preserve">cp </w:t>
            </w:r>
            <w:proofErr w:type="spellStart"/>
            <w:r w:rsidRPr="00740C6F">
              <w:rPr>
                <w:sz w:val="22"/>
              </w:rPr>
              <w:t>test</w:t>
            </w:r>
            <w:r w:rsidR="00E1650B">
              <w:rPr>
                <w:sz w:val="22"/>
              </w:rPr>
              <w:t>AAtestme</w:t>
            </w:r>
            <w:r w:rsidRPr="00740C6F">
              <w:rPr>
                <w:sz w:val="22"/>
              </w:rPr>
              <w:t>/minimalInst.xml</w:t>
            </w:r>
            <w:proofErr w:type="spellEnd"/>
            <w:r w:rsidRPr="00740C6F">
              <w:rPr>
                <w:sz w:val="22"/>
              </w:rPr>
              <w:t xml:space="preserve"> holdings/</w:t>
            </w:r>
          </w:p>
          <w:p w:rsidR="00740C6F" w:rsidRDefault="002703BF" w:rsidP="002703BF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740C6F">
              <w:rPr>
                <w:sz w:val="22"/>
              </w:rPr>
              <w:t>Harvest -</w:t>
            </w:r>
            <w:proofErr w:type="spellStart"/>
            <w:r w:rsidRPr="00740C6F">
              <w:rPr>
                <w:sz w:val="22"/>
              </w:rPr>
              <w:t>u</w:t>
            </w:r>
            <w:r w:rsidRPr="00740C6F">
              <w:rPr>
                <w:i/>
                <w:sz w:val="22"/>
              </w:rPr>
              <w:t>username</w:t>
            </w:r>
            <w:proofErr w:type="spellEnd"/>
            <w:r w:rsidRPr="00740C6F">
              <w:rPr>
                <w:sz w:val="22"/>
              </w:rPr>
              <w:t xml:space="preserve"> -</w:t>
            </w:r>
            <w:proofErr w:type="spellStart"/>
            <w:r w:rsidRPr="00740C6F">
              <w:rPr>
                <w:sz w:val="22"/>
              </w:rPr>
              <w:t>p</w:t>
            </w:r>
            <w:r w:rsidRPr="00740C6F">
              <w:rPr>
                <w:i/>
                <w:sz w:val="22"/>
              </w:rPr>
              <w:t>password</w:t>
            </w:r>
            <w:proofErr w:type="spellEnd"/>
            <w:r w:rsidRPr="00740C6F">
              <w:rPr>
                <w:sz w:val="22"/>
              </w:rPr>
              <w:t xml:space="preserve"> </w:t>
            </w:r>
            <w:proofErr w:type="spellStart"/>
            <w:r w:rsidRPr="00740C6F">
              <w:rPr>
                <w:sz w:val="22"/>
              </w:rPr>
              <w:t>harvestPolicy.xml</w:t>
            </w:r>
            <w:proofErr w:type="spellEnd"/>
          </w:p>
          <w:p w:rsidR="00455F93" w:rsidRDefault="00455F93" w:rsidP="00455F93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Pr="00740C6F">
              <w:rPr>
                <w:sz w:val="22"/>
              </w:rPr>
              <w:t>n a browser http://pdsops2.jpl.nasa.gov/registry-service/registry/associations</w:t>
            </w:r>
            <w:proofErr w:type="gramStart"/>
            <w:r w:rsidRPr="00740C6F">
              <w:rPr>
                <w:sz w:val="22"/>
              </w:rPr>
              <w:t>?sourceLid</w:t>
            </w:r>
            <w:proofErr w:type="gramEnd"/>
            <w:r w:rsidRPr="00740C6F">
              <w:rPr>
                <w:sz w:val="22"/>
              </w:rPr>
              <w:t>=URN:NASA:PDS:testing.ImageGrayscale.MPFL-M-IMP-2-EDR</w:t>
            </w:r>
          </w:p>
          <w:p w:rsidR="00740C6F" w:rsidRPr="00455F93" w:rsidRDefault="00455F93" w:rsidP="00455F93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checks</w:t>
            </w:r>
            <w:proofErr w:type="gramEnd"/>
            <w:r>
              <w:rPr>
                <w:sz w:val="22"/>
              </w:rPr>
              <w:t xml:space="preserve"> that the product-to-instrument association was created</w:t>
            </w:r>
          </w:p>
          <w:p w:rsidR="00455F93" w:rsidRDefault="00455F93" w:rsidP="00455F93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Pr="00740C6F">
              <w:rPr>
                <w:sz w:val="22"/>
              </w:rPr>
              <w:t>n a browser http://pdsops2.jpl.nasa.gov/registry-service/registry/associations</w:t>
            </w:r>
            <w:proofErr w:type="gramStart"/>
            <w:r w:rsidRPr="00740C6F">
              <w:rPr>
                <w:sz w:val="22"/>
              </w:rPr>
              <w:t>?sourceLid</w:t>
            </w:r>
            <w:proofErr w:type="gramEnd"/>
            <w:r w:rsidRPr="00740C6F">
              <w:rPr>
                <w:sz w:val="22"/>
              </w:rPr>
              <w:t>=URN:NASA:P</w:t>
            </w:r>
            <w:r w:rsidR="00E72D95">
              <w:rPr>
                <w:sz w:val="22"/>
              </w:rPr>
              <w:t>DS:</w:t>
            </w:r>
            <w:r w:rsidR="00E72D95" w:rsidRPr="00740C6F">
              <w:rPr>
                <w:sz w:val="22"/>
              </w:rPr>
              <w:t>testing</w:t>
            </w:r>
            <w:r w:rsidR="00E72D95">
              <w:rPr>
                <w:sz w:val="22"/>
              </w:rPr>
              <w:t>.instrument</w:t>
            </w:r>
            <w:r w:rsidRPr="00740C6F">
              <w:rPr>
                <w:sz w:val="22"/>
              </w:rPr>
              <w:t>.IMP.MPFL</w:t>
            </w:r>
          </w:p>
          <w:p w:rsidR="00455F93" w:rsidRDefault="00455F93" w:rsidP="00455F93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checks</w:t>
            </w:r>
            <w:proofErr w:type="gramEnd"/>
            <w:r>
              <w:rPr>
                <w:sz w:val="22"/>
              </w:rPr>
              <w:t xml:space="preserve"> that the instrument-to-host association was created, even though the host might not be registered yet</w:t>
            </w:r>
          </w:p>
          <w:p w:rsidR="00DD1233" w:rsidRPr="00740C6F" w:rsidRDefault="00DD1233" w:rsidP="00740C6F">
            <w:pPr>
              <w:rPr>
                <w:sz w:val="22"/>
              </w:rPr>
            </w:pP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Pr="00C1047B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740C6F" w:rsidRDefault="002703BF" w:rsidP="002703BF">
            <w:pPr>
              <w:rPr>
                <w:sz w:val="22"/>
              </w:rPr>
            </w:pPr>
            <w:r>
              <w:rPr>
                <w:sz w:val="22"/>
              </w:rPr>
              <w:t xml:space="preserve">Step 1: </w:t>
            </w:r>
            <w:r w:rsidRPr="002703BF">
              <w:rPr>
                <w:sz w:val="22"/>
              </w:rPr>
              <w:t xml:space="preserve">&lt;response </w:t>
            </w:r>
            <w:proofErr w:type="spellStart"/>
            <w:r w:rsidRPr="002703BF">
              <w:rPr>
                <w:sz w:val="22"/>
              </w:rPr>
              <w:t>numFound</w:t>
            </w:r>
            <w:proofErr w:type="spellEnd"/>
            <w:r w:rsidRPr="002703BF">
              <w:rPr>
                <w:sz w:val="22"/>
              </w:rPr>
              <w:t>="0"&gt;</w:t>
            </w:r>
            <w:r>
              <w:rPr>
                <w:sz w:val="22"/>
              </w:rPr>
              <w:t xml:space="preserve">… </w:t>
            </w:r>
            <w:r w:rsidR="00740C6F">
              <w:rPr>
                <w:sz w:val="22"/>
              </w:rPr>
              <w:t>If not</w:t>
            </w:r>
            <w:r>
              <w:rPr>
                <w:sz w:val="22"/>
              </w:rPr>
              <w:t xml:space="preserve">, delete </w:t>
            </w:r>
            <w:r w:rsidR="006306F8">
              <w:rPr>
                <w:sz w:val="22"/>
              </w:rPr>
              <w:t xml:space="preserve">the association as in </w:t>
            </w:r>
            <w:r w:rsidR="00E1650B">
              <w:rPr>
                <w:sz w:val="22"/>
              </w:rPr>
              <w:t>AATESTME</w:t>
            </w:r>
            <w:r w:rsidR="006306F8">
              <w:rPr>
                <w:sz w:val="22"/>
              </w:rPr>
              <w:t>.T9</w:t>
            </w:r>
          </w:p>
          <w:p w:rsidR="002703BF" w:rsidRPr="002703BF" w:rsidRDefault="008C541B" w:rsidP="002703BF">
            <w:pPr>
              <w:rPr>
                <w:sz w:val="22"/>
              </w:rPr>
            </w:pPr>
            <w:r>
              <w:rPr>
                <w:sz w:val="22"/>
              </w:rPr>
              <w:t xml:space="preserve">Step 2: </w:t>
            </w:r>
            <w:r w:rsidR="00E72D95">
              <w:rPr>
                <w:sz w:val="22"/>
              </w:rPr>
              <w:t>May have ugly messa</w:t>
            </w:r>
            <w:r w:rsidR="008A0B51">
              <w:rPr>
                <w:sz w:val="22"/>
              </w:rPr>
              <w:t>ges, especially if not previously run.</w:t>
            </w:r>
          </w:p>
          <w:p w:rsidR="002703BF" w:rsidRPr="002703BF" w:rsidRDefault="008C541B" w:rsidP="00740C6F">
            <w:pPr>
              <w:rPr>
                <w:sz w:val="22"/>
              </w:rPr>
            </w:pPr>
            <w:r>
              <w:rPr>
                <w:sz w:val="22"/>
              </w:rPr>
              <w:t>Step 5</w:t>
            </w:r>
            <w:r w:rsidR="00740C6F">
              <w:rPr>
                <w:sz w:val="22"/>
              </w:rPr>
              <w:t xml:space="preserve">:  </w:t>
            </w:r>
            <w:r w:rsidR="002703BF" w:rsidRPr="002703BF">
              <w:rPr>
                <w:sz w:val="22"/>
              </w:rPr>
              <w:t>PDS Harvest Tool Log</w:t>
            </w:r>
          </w:p>
          <w:p w:rsidR="002703BF" w:rsidRPr="002703BF" w:rsidRDefault="002703BF" w:rsidP="00740C6F">
            <w:pPr>
              <w:rPr>
                <w:sz w:val="22"/>
              </w:rPr>
            </w:pPr>
            <w:r w:rsidRPr="002703BF">
              <w:rPr>
                <w:sz w:val="22"/>
              </w:rPr>
              <w:t xml:space="preserve">Version             </w:t>
            </w:r>
            <w:proofErr w:type="spellStart"/>
            <w:r w:rsidRPr="002703BF">
              <w:rPr>
                <w:sz w:val="22"/>
              </w:rPr>
              <w:t>Version</w:t>
            </w:r>
            <w:proofErr w:type="spellEnd"/>
            <w:r w:rsidRPr="002703BF">
              <w:rPr>
                <w:sz w:val="22"/>
              </w:rPr>
              <w:t xml:space="preserve"> 0.2.0</w:t>
            </w:r>
          </w:p>
          <w:p w:rsidR="002703BF" w:rsidRPr="002703BF" w:rsidRDefault="002703BF" w:rsidP="00740C6F">
            <w:pPr>
              <w:rPr>
                <w:sz w:val="22"/>
              </w:rPr>
            </w:pPr>
            <w:r w:rsidRPr="002703BF">
              <w:rPr>
                <w:sz w:val="22"/>
              </w:rPr>
              <w:t>Time                Thu, Nov 18 2010 at 12:13:18 AM</w:t>
            </w:r>
          </w:p>
          <w:p w:rsidR="002703BF" w:rsidRPr="002703BF" w:rsidRDefault="002703BF" w:rsidP="00740C6F">
            <w:pPr>
              <w:rPr>
                <w:sz w:val="22"/>
              </w:rPr>
            </w:pPr>
            <w:r w:rsidRPr="002703BF">
              <w:rPr>
                <w:sz w:val="22"/>
              </w:rPr>
              <w:t>Registry Location   http://pdsops2.jpl.nasa.gov/registry-service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 xml:space="preserve">Version             </w:t>
            </w:r>
            <w:proofErr w:type="spellStart"/>
            <w:r w:rsidRPr="00D65830">
              <w:rPr>
                <w:sz w:val="22"/>
              </w:rPr>
              <w:t>Version</w:t>
            </w:r>
            <w:proofErr w:type="spellEnd"/>
            <w:r w:rsidRPr="00D65830">
              <w:rPr>
                <w:sz w:val="22"/>
              </w:rPr>
              <w:t xml:space="preserve"> 0.2.0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Time                Mon, Jan 31 2011 at 09:53:38 PM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Registry Location   http://pdsops2.jpl.nasa.gov/registry-service</w:t>
            </w:r>
          </w:p>
          <w:p w:rsidR="00D65830" w:rsidRPr="00D65830" w:rsidRDefault="00D65830" w:rsidP="00D65830">
            <w:pPr>
              <w:rPr>
                <w:sz w:val="22"/>
              </w:rPr>
            </w:pP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INFO: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/holdings/minimalImage.xml</w:t>
            </w:r>
            <w:proofErr w:type="spellEnd"/>
            <w:r w:rsidRPr="00D65830">
              <w:rPr>
                <w:sz w:val="22"/>
              </w:rPr>
              <w:t>] Begin processing.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SUCCESS: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/holdings/minimalImage.xml</w:t>
            </w:r>
            <w:proofErr w:type="spellEnd"/>
            <w:r w:rsidRPr="00D65830">
              <w:rPr>
                <w:sz w:val="22"/>
              </w:rPr>
              <w:t xml:space="preserve">] </w:t>
            </w:r>
            <w:proofErr w:type="spellStart"/>
            <w:r w:rsidRPr="00D65830">
              <w:rPr>
                <w:sz w:val="22"/>
              </w:rPr>
              <w:t>Succesfully</w:t>
            </w:r>
            <w:proofErr w:type="spellEnd"/>
            <w:r w:rsidRPr="00D65830">
              <w:rPr>
                <w:sz w:val="22"/>
              </w:rPr>
              <w:t xml:space="preserve"> registered product: URN</w:t>
            </w:r>
            <w:proofErr w:type="gramStart"/>
            <w:r w:rsidRPr="00D65830">
              <w:rPr>
                <w:sz w:val="22"/>
              </w:rPr>
              <w:t>:NASA:PDS:testing.ImageGrayscale.MPFL</w:t>
            </w:r>
            <w:proofErr w:type="gramEnd"/>
            <w:r w:rsidRPr="00D65830">
              <w:rPr>
                <w:sz w:val="22"/>
              </w:rPr>
              <w:t>-M-IMP-2-EDR::v2.0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INFO: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/holdings/minimalImage.xml</w:t>
            </w:r>
            <w:proofErr w:type="spellEnd"/>
            <w:r w:rsidRPr="00D65830">
              <w:rPr>
                <w:sz w:val="22"/>
              </w:rPr>
              <w:t xml:space="preserve">] Product has the following </w:t>
            </w:r>
            <w:proofErr w:type="spellStart"/>
            <w:r w:rsidRPr="00D65830">
              <w:rPr>
                <w:sz w:val="22"/>
              </w:rPr>
              <w:t>guid</w:t>
            </w:r>
            <w:proofErr w:type="spellEnd"/>
            <w:r w:rsidRPr="00D65830">
              <w:rPr>
                <w:sz w:val="22"/>
              </w:rPr>
              <w:t>: urn</w:t>
            </w:r>
            <w:proofErr w:type="gramStart"/>
            <w:r w:rsidRPr="00D65830">
              <w:rPr>
                <w:sz w:val="22"/>
              </w:rPr>
              <w:t>:uuid:486eca21</w:t>
            </w:r>
            <w:proofErr w:type="gramEnd"/>
            <w:r w:rsidRPr="00D65830">
              <w:rPr>
                <w:sz w:val="22"/>
              </w:rPr>
              <w:t>-d748-44b5-8bdc-e00aab897337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SUCCESS: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/holdings/minimalImage.xml</w:t>
            </w:r>
            <w:proofErr w:type="spellEnd"/>
            <w:r w:rsidRPr="00D65830">
              <w:rPr>
                <w:sz w:val="22"/>
              </w:rPr>
              <w:t>] Successfully registered association to URN</w:t>
            </w:r>
            <w:proofErr w:type="gramStart"/>
            <w:r w:rsidRPr="00D65830">
              <w:rPr>
                <w:sz w:val="22"/>
              </w:rPr>
              <w:t>:NASA:PDS:testing.instrument.IMP.MPFL</w:t>
            </w:r>
            <w:proofErr w:type="gramEnd"/>
            <w:r w:rsidRPr="00D65830">
              <w:rPr>
                <w:sz w:val="22"/>
              </w:rPr>
              <w:t>::v1.0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INFO: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/holdings/minimalInst.xml</w:t>
            </w:r>
            <w:proofErr w:type="spellEnd"/>
            <w:r w:rsidRPr="00D65830">
              <w:rPr>
                <w:sz w:val="22"/>
              </w:rPr>
              <w:t>] Begin processing.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SUCCESS: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/holdings/minimalInst.xml</w:t>
            </w:r>
            <w:proofErr w:type="spellEnd"/>
            <w:r w:rsidRPr="00D65830">
              <w:rPr>
                <w:sz w:val="22"/>
              </w:rPr>
              <w:t xml:space="preserve">] </w:t>
            </w:r>
            <w:proofErr w:type="spellStart"/>
            <w:r w:rsidRPr="00D65830">
              <w:rPr>
                <w:sz w:val="22"/>
              </w:rPr>
              <w:t>Succesfully</w:t>
            </w:r>
            <w:proofErr w:type="spellEnd"/>
            <w:r w:rsidRPr="00D65830">
              <w:rPr>
                <w:sz w:val="22"/>
              </w:rPr>
              <w:t xml:space="preserve"> registered product: URN</w:t>
            </w:r>
            <w:proofErr w:type="gramStart"/>
            <w:r w:rsidRPr="00D65830">
              <w:rPr>
                <w:sz w:val="22"/>
              </w:rPr>
              <w:t>:NASA:PDS:testing.instrument.IMP.MPFL</w:t>
            </w:r>
            <w:proofErr w:type="gramEnd"/>
            <w:r w:rsidRPr="00D65830">
              <w:rPr>
                <w:sz w:val="22"/>
              </w:rPr>
              <w:t>::v1.0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INFO: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/holdings/minimalInst.xml</w:t>
            </w:r>
            <w:proofErr w:type="spellEnd"/>
            <w:r w:rsidRPr="00D65830">
              <w:rPr>
                <w:sz w:val="22"/>
              </w:rPr>
              <w:t xml:space="preserve">] Product has the following </w:t>
            </w:r>
            <w:proofErr w:type="spellStart"/>
            <w:r w:rsidRPr="00D65830">
              <w:rPr>
                <w:sz w:val="22"/>
              </w:rPr>
              <w:t>guid</w:t>
            </w:r>
            <w:proofErr w:type="spellEnd"/>
            <w:r w:rsidRPr="00D65830">
              <w:rPr>
                <w:sz w:val="22"/>
              </w:rPr>
              <w:t>: urn</w:t>
            </w:r>
            <w:proofErr w:type="gramStart"/>
            <w:r w:rsidRPr="00D65830">
              <w:rPr>
                <w:sz w:val="22"/>
              </w:rPr>
              <w:t>:uuid:badeb7b5</w:t>
            </w:r>
            <w:proofErr w:type="gramEnd"/>
            <w:r w:rsidRPr="00D65830">
              <w:rPr>
                <w:sz w:val="22"/>
              </w:rPr>
              <w:t>-7074-46ec-a6e5-3db8e7b3d252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SUCCESS: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/holdings/minimalInst.xml</w:t>
            </w:r>
            <w:proofErr w:type="spellEnd"/>
            <w:r w:rsidRPr="00D65830">
              <w:rPr>
                <w:sz w:val="22"/>
              </w:rPr>
              <w:t>] Successfully registered association to URN</w:t>
            </w:r>
            <w:proofErr w:type="gramStart"/>
            <w:r w:rsidRPr="00D65830">
              <w:rPr>
                <w:sz w:val="22"/>
              </w:rPr>
              <w:t>:NASA:PDS:instrument</w:t>
            </w:r>
            <w:proofErr w:type="gramEnd"/>
            <w:r w:rsidRPr="00D65830">
              <w:rPr>
                <w:sz w:val="22"/>
              </w:rPr>
              <w:t>_host.MPFL::1.0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INFO: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/holdings/unharvestedDoc.xml</w:t>
            </w:r>
            <w:proofErr w:type="spellEnd"/>
            <w:r w:rsidRPr="00D65830">
              <w:rPr>
                <w:sz w:val="22"/>
              </w:rPr>
              <w:t>] Begin processing.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SKIP: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/holdings/unharvestedDoc.xml</w:t>
            </w:r>
            <w:proofErr w:type="spellEnd"/>
            <w:r w:rsidRPr="00D65830">
              <w:rPr>
                <w:sz w:val="22"/>
              </w:rPr>
              <w:t>] '</w:t>
            </w:r>
            <w:proofErr w:type="spellStart"/>
            <w:r w:rsidRPr="00D65830">
              <w:rPr>
                <w:sz w:val="22"/>
              </w:rPr>
              <w:t>Product_Document</w:t>
            </w:r>
            <w:proofErr w:type="spellEnd"/>
            <w:r w:rsidRPr="00D65830">
              <w:rPr>
                <w:sz w:val="22"/>
              </w:rPr>
              <w:t>' is not an object type found in the policy file.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INFO: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/holdings/unharvestedTable.xml</w:t>
            </w:r>
            <w:proofErr w:type="spellEnd"/>
            <w:r w:rsidRPr="00D65830">
              <w:rPr>
                <w:sz w:val="22"/>
              </w:rPr>
              <w:t>] Begin processing.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SKIP:   [</w:t>
            </w:r>
            <w:proofErr w:type="spellStart"/>
            <w:r w:rsidR="00ED10D7" w:rsidRPr="00ED10D7">
              <w:rPr>
                <w:i/>
                <w:sz w:val="22"/>
              </w:rPr>
              <w:t>testDir</w:t>
            </w:r>
            <w:r w:rsidRPr="00D65830">
              <w:rPr>
                <w:sz w:val="22"/>
              </w:rPr>
              <w:t>/holdings/unharvestedTable.xml</w:t>
            </w:r>
            <w:proofErr w:type="spellEnd"/>
            <w:r w:rsidRPr="00D65830">
              <w:rPr>
                <w:sz w:val="22"/>
              </w:rPr>
              <w:t>] '</w:t>
            </w:r>
            <w:proofErr w:type="spellStart"/>
            <w:r w:rsidRPr="00D65830">
              <w:rPr>
                <w:sz w:val="22"/>
              </w:rPr>
              <w:t>Product_Table_Binary</w:t>
            </w:r>
            <w:proofErr w:type="spellEnd"/>
            <w:r w:rsidRPr="00D65830">
              <w:rPr>
                <w:sz w:val="22"/>
              </w:rPr>
              <w:t>' is not an object type found in the policy file.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Summary: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2 of 4 files are candidate products, 2 skipped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2 of 2 candidate products registered.</w:t>
            </w:r>
          </w:p>
          <w:p w:rsidR="00D65830" w:rsidRPr="00D65830" w:rsidRDefault="00D65830" w:rsidP="00D65830">
            <w:pPr>
              <w:rPr>
                <w:sz w:val="22"/>
              </w:rPr>
            </w:pPr>
            <w:r w:rsidRPr="00D65830">
              <w:rPr>
                <w:sz w:val="22"/>
              </w:rPr>
              <w:t>2 of 2 associations registered.</w:t>
            </w:r>
          </w:p>
          <w:p w:rsidR="002703BF" w:rsidRDefault="002703BF" w:rsidP="00D65830">
            <w:pPr>
              <w:rPr>
                <w:sz w:val="22"/>
              </w:rPr>
            </w:pPr>
            <w:r>
              <w:rPr>
                <w:sz w:val="22"/>
              </w:rPr>
              <w:t>End of Log</w:t>
            </w:r>
          </w:p>
          <w:p w:rsidR="002703BF" w:rsidRDefault="002703BF" w:rsidP="00740C6F">
            <w:pPr>
              <w:rPr>
                <w:sz w:val="22"/>
              </w:rPr>
            </w:pPr>
          </w:p>
          <w:p w:rsidR="00ED10D7" w:rsidRDefault="008C541B" w:rsidP="002703BF">
            <w:pPr>
              <w:rPr>
                <w:sz w:val="22"/>
              </w:rPr>
            </w:pPr>
            <w:r>
              <w:rPr>
                <w:sz w:val="22"/>
              </w:rPr>
              <w:t>Step 6</w:t>
            </w:r>
            <w:r w:rsidR="00740C6F">
              <w:rPr>
                <w:sz w:val="22"/>
              </w:rPr>
              <w:t>:</w:t>
            </w:r>
          </w:p>
          <w:p w:rsidR="00455F93" w:rsidRPr="00455F93" w:rsidRDefault="00455F93" w:rsidP="00455F93">
            <w:pPr>
              <w:rPr>
                <w:sz w:val="22"/>
              </w:rPr>
            </w:pPr>
            <w:r w:rsidRPr="00455F93">
              <w:rPr>
                <w:sz w:val="22"/>
              </w:rPr>
              <w:t>&lt;</w:t>
            </w:r>
            <w:proofErr w:type="gramStart"/>
            <w:r w:rsidRPr="00455F93">
              <w:rPr>
                <w:sz w:val="22"/>
              </w:rPr>
              <w:t>response</w:t>
            </w:r>
            <w:proofErr w:type="gramEnd"/>
            <w:r w:rsidRPr="00455F93">
              <w:rPr>
                <w:sz w:val="22"/>
              </w:rPr>
              <w:t xml:space="preserve"> </w:t>
            </w:r>
            <w:proofErr w:type="spellStart"/>
            <w:r w:rsidRPr="00455F93">
              <w:rPr>
                <w:sz w:val="22"/>
              </w:rPr>
              <w:t>numFound</w:t>
            </w:r>
            <w:proofErr w:type="spellEnd"/>
            <w:r w:rsidRPr="00455F93">
              <w:rPr>
                <w:sz w:val="22"/>
              </w:rPr>
              <w:t>="1" start="1"&gt;</w:t>
            </w:r>
          </w:p>
          <w:p w:rsidR="00455F93" w:rsidRPr="00455F93" w:rsidRDefault="00455F93" w:rsidP="00455F9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455F93">
              <w:rPr>
                <w:sz w:val="22"/>
              </w:rPr>
              <w:t>&lt;</w:t>
            </w:r>
            <w:proofErr w:type="gramStart"/>
            <w:r w:rsidRPr="00455F93">
              <w:rPr>
                <w:sz w:val="22"/>
              </w:rPr>
              <w:t>results</w:t>
            </w:r>
            <w:proofErr w:type="gramEnd"/>
            <w:r w:rsidRPr="00455F93">
              <w:rPr>
                <w:sz w:val="22"/>
              </w:rPr>
              <w:t>&gt;</w:t>
            </w:r>
          </w:p>
          <w:p w:rsidR="00ED10D7" w:rsidRDefault="00ED10D7" w:rsidP="00ED10D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ED10D7">
              <w:rPr>
                <w:sz w:val="22"/>
              </w:rPr>
              <w:t>&lt;</w:t>
            </w:r>
            <w:proofErr w:type="gramStart"/>
            <w:r w:rsidRPr="00ED10D7">
              <w:rPr>
                <w:sz w:val="22"/>
              </w:rPr>
              <w:t>association</w:t>
            </w:r>
            <w:proofErr w:type="gramEnd"/>
            <w:r w:rsidRPr="00ED10D7">
              <w:rPr>
                <w:sz w:val="22"/>
              </w:rPr>
              <w:t xml:space="preserve"> </w:t>
            </w:r>
            <w:proofErr w:type="spellStart"/>
            <w:r w:rsidRPr="00ED10D7">
              <w:rPr>
                <w:sz w:val="22"/>
              </w:rPr>
              <w:t>associationType</w:t>
            </w:r>
            <w:proofErr w:type="spellEnd"/>
            <w:r w:rsidRPr="00ED10D7">
              <w:rPr>
                <w:sz w:val="22"/>
              </w:rPr>
              <w:t>="</w:t>
            </w:r>
            <w:proofErr w:type="spellStart"/>
            <w:r w:rsidRPr="00ED10D7">
              <w:rPr>
                <w:sz w:val="22"/>
              </w:rPr>
              <w:t>has_instrument</w:t>
            </w:r>
            <w:proofErr w:type="spellEnd"/>
            <w:r w:rsidRPr="00ED10D7">
              <w:rPr>
                <w:sz w:val="22"/>
              </w:rPr>
              <w:t xml:space="preserve">" </w:t>
            </w:r>
            <w:proofErr w:type="spellStart"/>
            <w:r w:rsidRPr="00ED10D7">
              <w:rPr>
                <w:sz w:val="22"/>
              </w:rPr>
              <w:t>targetHome</w:t>
            </w:r>
            <w:proofErr w:type="spellEnd"/>
            <w:r w:rsidRPr="00ED10D7">
              <w:rPr>
                <w:sz w:val="22"/>
              </w:rPr>
              <w:t xml:space="preserve">="http://pdsops2.jpl.nasa.gov/registry-service" </w:t>
            </w:r>
            <w:proofErr w:type="spellStart"/>
            <w:r w:rsidRPr="00ED10D7">
              <w:rPr>
                <w:sz w:val="22"/>
              </w:rPr>
              <w:t>targetVersionId</w:t>
            </w:r>
            <w:proofErr w:type="spellEnd"/>
            <w:r w:rsidRPr="00ED10D7">
              <w:rPr>
                <w:sz w:val="22"/>
              </w:rPr>
              <w:t xml:space="preserve">="v1.0" </w:t>
            </w:r>
            <w:proofErr w:type="spellStart"/>
            <w:r w:rsidRPr="00ED10D7">
              <w:rPr>
                <w:sz w:val="22"/>
              </w:rPr>
              <w:t>targetLid</w:t>
            </w:r>
            <w:proofErr w:type="spellEnd"/>
            <w:r w:rsidRPr="00ED10D7">
              <w:rPr>
                <w:sz w:val="22"/>
              </w:rPr>
              <w:t>="</w:t>
            </w:r>
            <w:proofErr w:type="spellStart"/>
            <w:r w:rsidRPr="00ED10D7">
              <w:rPr>
                <w:sz w:val="22"/>
              </w:rPr>
              <w:t>URN:NASA:PDS:testing.instrument.IMP.MPFL</w:t>
            </w:r>
            <w:proofErr w:type="spellEnd"/>
            <w:r w:rsidRPr="00ED10D7">
              <w:rPr>
                <w:sz w:val="22"/>
              </w:rPr>
              <w:t xml:space="preserve">" </w:t>
            </w:r>
            <w:proofErr w:type="spellStart"/>
            <w:r w:rsidRPr="00ED10D7">
              <w:rPr>
                <w:sz w:val="22"/>
              </w:rPr>
              <w:t>sourceHome</w:t>
            </w:r>
            <w:proofErr w:type="spellEnd"/>
            <w:r w:rsidRPr="00ED10D7">
              <w:rPr>
                <w:sz w:val="22"/>
              </w:rPr>
              <w:t xml:space="preserve">="http://pdsops2.jpl.nasa.gov/registry-service" </w:t>
            </w:r>
            <w:proofErr w:type="spellStart"/>
            <w:r w:rsidRPr="00ED10D7">
              <w:rPr>
                <w:sz w:val="22"/>
              </w:rPr>
              <w:t>sourceVersionId</w:t>
            </w:r>
            <w:proofErr w:type="spellEnd"/>
            <w:r w:rsidRPr="00ED10D7">
              <w:rPr>
                <w:sz w:val="22"/>
              </w:rPr>
              <w:t xml:space="preserve">="v2.0" </w:t>
            </w:r>
            <w:proofErr w:type="spellStart"/>
            <w:r w:rsidRPr="00ED10D7">
              <w:rPr>
                <w:sz w:val="22"/>
              </w:rPr>
              <w:t>sourceLid</w:t>
            </w:r>
            <w:proofErr w:type="spellEnd"/>
            <w:r w:rsidRPr="00ED10D7">
              <w:rPr>
                <w:sz w:val="22"/>
              </w:rPr>
              <w:t xml:space="preserve">="URN:NASA:PDS:testing.ImageGrayscale.MPFL-M-IMP-2-EDR" </w:t>
            </w:r>
            <w:proofErr w:type="spellStart"/>
            <w:r w:rsidRPr="00ED10D7">
              <w:rPr>
                <w:sz w:val="22"/>
              </w:rPr>
              <w:t>versionId</w:t>
            </w:r>
            <w:proofErr w:type="spellEnd"/>
            <w:r w:rsidRPr="00ED10D7">
              <w:rPr>
                <w:sz w:val="22"/>
              </w:rPr>
              <w:t xml:space="preserve">="1.0" </w:t>
            </w:r>
            <w:proofErr w:type="spellStart"/>
            <w:r w:rsidRPr="00ED10D7">
              <w:rPr>
                <w:sz w:val="22"/>
              </w:rPr>
              <w:t>versionName</w:t>
            </w:r>
            <w:proofErr w:type="spellEnd"/>
            <w:r w:rsidRPr="00ED10D7">
              <w:rPr>
                <w:sz w:val="22"/>
              </w:rPr>
              <w:t xml:space="preserve">="1.0" status="Submitted" </w:t>
            </w:r>
            <w:proofErr w:type="spellStart"/>
            <w:r w:rsidRPr="00ED10D7">
              <w:rPr>
                <w:sz w:val="22"/>
              </w:rPr>
              <w:t>objectType</w:t>
            </w:r>
            <w:proofErr w:type="spellEnd"/>
            <w:r w:rsidRPr="00ED10D7">
              <w:rPr>
                <w:sz w:val="22"/>
              </w:rPr>
              <w:t xml:space="preserve">="Association" lid="urn:uuid:b5d28a78-1a6e-4b07-bfca-2b0e9aca0468" home="http://pdsops2.jpl.nasa.gov/registry-service" </w:t>
            </w:r>
            <w:proofErr w:type="spellStart"/>
            <w:r w:rsidRPr="00ED10D7">
              <w:rPr>
                <w:sz w:val="22"/>
              </w:rPr>
              <w:t>guid</w:t>
            </w:r>
            <w:proofErr w:type="spellEnd"/>
            <w:r w:rsidRPr="00ED10D7">
              <w:rPr>
                <w:sz w:val="22"/>
              </w:rPr>
              <w:t>="urn:uuid:d23a736d-e50f-4705-b6d9-4ba6a0d41df4"/&gt;</w:t>
            </w:r>
          </w:p>
          <w:p w:rsidR="00455F93" w:rsidRPr="00455F93" w:rsidRDefault="00455F93" w:rsidP="00ED10D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455F93">
              <w:rPr>
                <w:sz w:val="22"/>
              </w:rPr>
              <w:t>&lt;/results&gt;</w:t>
            </w:r>
          </w:p>
          <w:p w:rsidR="002703BF" w:rsidRPr="00455F93" w:rsidRDefault="00455F93" w:rsidP="00455F93">
            <w:pPr>
              <w:rPr>
                <w:sz w:val="22"/>
              </w:rPr>
            </w:pPr>
            <w:r w:rsidRPr="00455F93">
              <w:rPr>
                <w:sz w:val="22"/>
              </w:rPr>
              <w:t>&lt;/response&gt;</w:t>
            </w:r>
          </w:p>
          <w:p w:rsidR="00455F93" w:rsidRDefault="00455F93" w:rsidP="002703BF">
            <w:pPr>
              <w:rPr>
                <w:sz w:val="22"/>
              </w:rPr>
            </w:pPr>
          </w:p>
          <w:p w:rsidR="00455F93" w:rsidRDefault="008C541B" w:rsidP="002703BF">
            <w:pPr>
              <w:rPr>
                <w:sz w:val="22"/>
              </w:rPr>
            </w:pPr>
            <w:r>
              <w:rPr>
                <w:sz w:val="22"/>
              </w:rPr>
              <w:t>Step 7</w:t>
            </w:r>
            <w:r w:rsidR="00ED10D7">
              <w:rPr>
                <w:sz w:val="22"/>
              </w:rPr>
              <w:t xml:space="preserve"> (note: if this test is repeated, the registry will have more than 1 result)</w:t>
            </w:r>
            <w:r w:rsidR="00455F93">
              <w:rPr>
                <w:sz w:val="22"/>
              </w:rPr>
              <w:t>:</w:t>
            </w:r>
          </w:p>
          <w:p w:rsidR="002703BF" w:rsidRPr="002703BF" w:rsidRDefault="002703BF" w:rsidP="002703BF">
            <w:pPr>
              <w:rPr>
                <w:sz w:val="22"/>
              </w:rPr>
            </w:pPr>
            <w:r w:rsidRPr="002703BF">
              <w:rPr>
                <w:sz w:val="22"/>
              </w:rPr>
              <w:t>&lt;</w:t>
            </w:r>
            <w:proofErr w:type="gramStart"/>
            <w:r w:rsidRPr="002703BF">
              <w:rPr>
                <w:sz w:val="22"/>
              </w:rPr>
              <w:t>response</w:t>
            </w:r>
            <w:proofErr w:type="gramEnd"/>
            <w:r w:rsidRPr="002703BF">
              <w:rPr>
                <w:sz w:val="22"/>
              </w:rPr>
              <w:t xml:space="preserve"> </w:t>
            </w:r>
            <w:proofErr w:type="spellStart"/>
            <w:r w:rsidRPr="002703BF">
              <w:rPr>
                <w:sz w:val="22"/>
              </w:rPr>
              <w:t>numFound</w:t>
            </w:r>
            <w:proofErr w:type="spellEnd"/>
            <w:r w:rsidRPr="002703BF">
              <w:rPr>
                <w:sz w:val="22"/>
              </w:rPr>
              <w:t>="1" start="1"&gt;</w:t>
            </w:r>
          </w:p>
          <w:p w:rsidR="002703BF" w:rsidRPr="002703BF" w:rsidRDefault="002703BF" w:rsidP="002703BF">
            <w:pPr>
              <w:rPr>
                <w:sz w:val="22"/>
              </w:rPr>
            </w:pPr>
            <w:r w:rsidRPr="002703BF">
              <w:rPr>
                <w:sz w:val="22"/>
              </w:rPr>
              <w:t xml:space="preserve">  &lt;</w:t>
            </w:r>
            <w:proofErr w:type="gramStart"/>
            <w:r w:rsidRPr="002703BF">
              <w:rPr>
                <w:sz w:val="22"/>
              </w:rPr>
              <w:t>results</w:t>
            </w:r>
            <w:proofErr w:type="gramEnd"/>
            <w:r w:rsidRPr="002703BF">
              <w:rPr>
                <w:sz w:val="22"/>
              </w:rPr>
              <w:t>&gt;</w:t>
            </w:r>
          </w:p>
          <w:p w:rsidR="002703BF" w:rsidRPr="002703BF" w:rsidRDefault="002703BF" w:rsidP="002703BF">
            <w:pPr>
              <w:rPr>
                <w:sz w:val="22"/>
              </w:rPr>
            </w:pPr>
            <w:r w:rsidRPr="002703BF">
              <w:rPr>
                <w:sz w:val="22"/>
              </w:rPr>
              <w:t xml:space="preserve">    &lt;</w:t>
            </w:r>
            <w:proofErr w:type="gramStart"/>
            <w:r w:rsidRPr="002703BF">
              <w:rPr>
                <w:sz w:val="22"/>
              </w:rPr>
              <w:t>association</w:t>
            </w:r>
            <w:proofErr w:type="gramEnd"/>
            <w:r w:rsidRPr="002703BF">
              <w:rPr>
                <w:sz w:val="22"/>
              </w:rPr>
              <w:t xml:space="preserve"> </w:t>
            </w:r>
            <w:proofErr w:type="spellStart"/>
            <w:r w:rsidRPr="002703BF">
              <w:rPr>
                <w:sz w:val="22"/>
              </w:rPr>
              <w:t>associationType</w:t>
            </w:r>
            <w:proofErr w:type="spellEnd"/>
            <w:r w:rsidRPr="002703BF">
              <w:rPr>
                <w:sz w:val="22"/>
              </w:rPr>
              <w:t xml:space="preserve">="has </w:t>
            </w:r>
            <w:proofErr w:type="spellStart"/>
            <w:r w:rsidRPr="002703BF">
              <w:rPr>
                <w:sz w:val="22"/>
              </w:rPr>
              <w:t>instrument_host</w:t>
            </w:r>
            <w:proofErr w:type="spellEnd"/>
            <w:r w:rsidRPr="002703BF">
              <w:rPr>
                <w:sz w:val="22"/>
              </w:rPr>
              <w:t xml:space="preserve">" </w:t>
            </w:r>
            <w:proofErr w:type="spellStart"/>
            <w:r w:rsidRPr="002703BF">
              <w:rPr>
                <w:sz w:val="22"/>
              </w:rPr>
              <w:t>targetHome</w:t>
            </w:r>
            <w:proofErr w:type="spellEnd"/>
            <w:r w:rsidRPr="002703BF">
              <w:rPr>
                <w:sz w:val="22"/>
              </w:rPr>
              <w:t xml:space="preserve">="http://pdsops2.jpl.nasa.gov/registry-service" </w:t>
            </w:r>
            <w:proofErr w:type="spellStart"/>
            <w:r w:rsidRPr="002703BF">
              <w:rPr>
                <w:sz w:val="22"/>
              </w:rPr>
              <w:t>targetVersionId</w:t>
            </w:r>
            <w:proofErr w:type="spellEnd"/>
            <w:r w:rsidRPr="002703BF">
              <w:rPr>
                <w:sz w:val="22"/>
              </w:rPr>
              <w:t xml:space="preserve">="1.0" </w:t>
            </w:r>
            <w:proofErr w:type="spellStart"/>
            <w:r w:rsidRPr="002703BF">
              <w:rPr>
                <w:sz w:val="22"/>
              </w:rPr>
              <w:t>targetLid</w:t>
            </w:r>
            <w:proofErr w:type="spellEnd"/>
            <w:r w:rsidRPr="002703BF">
              <w:rPr>
                <w:sz w:val="22"/>
              </w:rPr>
              <w:t>="</w:t>
            </w:r>
            <w:proofErr w:type="spellStart"/>
            <w:r w:rsidRPr="002703BF">
              <w:rPr>
                <w:sz w:val="22"/>
              </w:rPr>
              <w:t>URN:NASA:PDS:instrument_host.MPFL</w:t>
            </w:r>
            <w:proofErr w:type="spellEnd"/>
            <w:r w:rsidRPr="002703BF">
              <w:rPr>
                <w:sz w:val="22"/>
              </w:rPr>
              <w:t xml:space="preserve">" </w:t>
            </w:r>
            <w:proofErr w:type="spellStart"/>
            <w:r w:rsidRPr="002703BF">
              <w:rPr>
                <w:sz w:val="22"/>
              </w:rPr>
              <w:t>sourceHome</w:t>
            </w:r>
            <w:proofErr w:type="spellEnd"/>
            <w:r w:rsidRPr="002703BF">
              <w:rPr>
                <w:sz w:val="22"/>
              </w:rPr>
              <w:t xml:space="preserve">="http://pdsops2.jpl.nasa.gov/registry-service" </w:t>
            </w:r>
            <w:proofErr w:type="spellStart"/>
            <w:r w:rsidRPr="002703BF">
              <w:rPr>
                <w:sz w:val="22"/>
              </w:rPr>
              <w:t>sourceVersionId</w:t>
            </w:r>
            <w:proofErr w:type="spellEnd"/>
            <w:r w:rsidRPr="002703BF">
              <w:rPr>
                <w:sz w:val="22"/>
              </w:rPr>
              <w:t xml:space="preserve">="v1.0" </w:t>
            </w:r>
            <w:proofErr w:type="spellStart"/>
            <w:r w:rsidRPr="002703BF">
              <w:rPr>
                <w:sz w:val="22"/>
              </w:rPr>
              <w:t>sourceLid</w:t>
            </w:r>
            <w:proofErr w:type="spellEnd"/>
            <w:r w:rsidRPr="002703BF">
              <w:rPr>
                <w:sz w:val="22"/>
              </w:rPr>
              <w:t>="</w:t>
            </w:r>
            <w:proofErr w:type="spellStart"/>
            <w:r w:rsidRPr="002703BF">
              <w:rPr>
                <w:sz w:val="22"/>
              </w:rPr>
              <w:t>URN:NASA:PDS:</w:t>
            </w:r>
            <w:r w:rsidR="00E72D95">
              <w:rPr>
                <w:sz w:val="22"/>
              </w:rPr>
              <w:t>testing.</w:t>
            </w:r>
            <w:r w:rsidRPr="002703BF">
              <w:rPr>
                <w:sz w:val="22"/>
              </w:rPr>
              <w:t>instrument.IMP.MPFL</w:t>
            </w:r>
            <w:proofErr w:type="spellEnd"/>
            <w:r w:rsidRPr="002703BF">
              <w:rPr>
                <w:sz w:val="22"/>
              </w:rPr>
              <w:t xml:space="preserve">" </w:t>
            </w:r>
            <w:proofErr w:type="spellStart"/>
            <w:r w:rsidRPr="002703BF">
              <w:rPr>
                <w:sz w:val="22"/>
              </w:rPr>
              <w:t>versionId</w:t>
            </w:r>
            <w:proofErr w:type="spellEnd"/>
            <w:r w:rsidRPr="002703BF">
              <w:rPr>
                <w:sz w:val="22"/>
              </w:rPr>
              <w:t xml:space="preserve">="1.0" </w:t>
            </w:r>
            <w:proofErr w:type="spellStart"/>
            <w:r w:rsidRPr="002703BF">
              <w:rPr>
                <w:sz w:val="22"/>
              </w:rPr>
              <w:t>versionName</w:t>
            </w:r>
            <w:proofErr w:type="spellEnd"/>
            <w:r w:rsidRPr="002703BF">
              <w:rPr>
                <w:sz w:val="22"/>
              </w:rPr>
              <w:t xml:space="preserve">="1.0" status="Submitted" </w:t>
            </w:r>
            <w:proofErr w:type="spellStart"/>
            <w:r w:rsidRPr="002703BF">
              <w:rPr>
                <w:sz w:val="22"/>
              </w:rPr>
              <w:t>objectType</w:t>
            </w:r>
            <w:proofErr w:type="spellEnd"/>
            <w:r w:rsidRPr="002703BF">
              <w:rPr>
                <w:sz w:val="22"/>
              </w:rPr>
              <w:t xml:space="preserve">="Association" lid="urn:uuid:f66d2777-cda8-43c5-b614-7ba2f466e245" home="http://pdsops2.jpl.nasa.gov/registry-service" </w:t>
            </w:r>
            <w:proofErr w:type="spellStart"/>
            <w:r w:rsidRPr="002703BF">
              <w:rPr>
                <w:sz w:val="22"/>
              </w:rPr>
              <w:t>guid</w:t>
            </w:r>
            <w:proofErr w:type="spellEnd"/>
            <w:r w:rsidRPr="002703BF">
              <w:rPr>
                <w:sz w:val="22"/>
              </w:rPr>
              <w:t>="urn:uuid:38a0a0bc-5dc8-4959-b04d-e4a6f31763ea"/&gt;</w:t>
            </w:r>
          </w:p>
          <w:p w:rsidR="002703BF" w:rsidRPr="002703BF" w:rsidRDefault="002703BF" w:rsidP="002703BF">
            <w:pPr>
              <w:rPr>
                <w:sz w:val="22"/>
              </w:rPr>
            </w:pPr>
            <w:r w:rsidRPr="002703BF">
              <w:rPr>
                <w:sz w:val="22"/>
              </w:rPr>
              <w:t xml:space="preserve">  &lt;/results&gt;</w:t>
            </w:r>
          </w:p>
          <w:p w:rsidR="00DD1233" w:rsidRPr="002703BF" w:rsidRDefault="002703BF" w:rsidP="002703BF">
            <w:pPr>
              <w:rPr>
                <w:sz w:val="22"/>
              </w:rPr>
            </w:pPr>
            <w:r w:rsidRPr="002703BF">
              <w:rPr>
                <w:sz w:val="22"/>
              </w:rPr>
              <w:t>&lt;/response&gt;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8C45CF" w:rsidRDefault="008C45CF" w:rsidP="005F357D">
            <w:pPr>
              <w:rPr>
                <w:sz w:val="22"/>
              </w:rPr>
            </w:pPr>
            <w:r>
              <w:rPr>
                <w:sz w:val="22"/>
              </w:rPr>
              <w:t>Variations of this test showed one minor anomaly and one feature:</w:t>
            </w:r>
          </w:p>
          <w:p w:rsidR="000E64CE" w:rsidRDefault="000E64CE" w:rsidP="000E64CE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C45CF">
              <w:rPr>
                <w:sz w:val="22"/>
              </w:rPr>
              <w:t xml:space="preserve">Create a </w:t>
            </w:r>
            <w:proofErr w:type="spellStart"/>
            <w:r w:rsidR="008C45CF">
              <w:rPr>
                <w:sz w:val="22"/>
              </w:rPr>
              <w:t>Product_Instrument</w:t>
            </w:r>
            <w:proofErr w:type="spellEnd"/>
            <w:r w:rsidR="008C45CF">
              <w:rPr>
                <w:sz w:val="22"/>
              </w:rPr>
              <w:t xml:space="preserve"> with no associations. Harvest it. Modify the file to add an association to an </w:t>
            </w:r>
            <w:proofErr w:type="spellStart"/>
            <w:r w:rsidR="008C45CF">
              <w:rPr>
                <w:sz w:val="22"/>
              </w:rPr>
              <w:t>instrument_host</w:t>
            </w:r>
            <w:proofErr w:type="spellEnd"/>
            <w:r w:rsidR="008C45CF">
              <w:rPr>
                <w:sz w:val="22"/>
              </w:rPr>
              <w:t xml:space="preserve">. Harvest again. Because the </w:t>
            </w:r>
            <w:r>
              <w:rPr>
                <w:sz w:val="22"/>
              </w:rPr>
              <w:t xml:space="preserve">product </w:t>
            </w:r>
            <w:r w:rsidR="008C45CF">
              <w:rPr>
                <w:sz w:val="22"/>
              </w:rPr>
              <w:t>already exists, Harvest passes on it and does not register the association.</w:t>
            </w:r>
          </w:p>
          <w:p w:rsidR="000E64CE" w:rsidRDefault="000E64CE" w:rsidP="000E64CE">
            <w:pPr>
              <w:rPr>
                <w:sz w:val="22"/>
              </w:rPr>
            </w:pPr>
            <w:r>
              <w:rPr>
                <w:sz w:val="22"/>
              </w:rPr>
              <w:t>This is expected behavior. The product must change its version to add an association.</w:t>
            </w:r>
          </w:p>
          <w:p w:rsidR="000E64CE" w:rsidRDefault="000E64CE" w:rsidP="000E64CE">
            <w:pPr>
              <w:rPr>
                <w:sz w:val="22"/>
              </w:rPr>
            </w:pPr>
            <w:r>
              <w:rPr>
                <w:sz w:val="22"/>
              </w:rPr>
              <w:t xml:space="preserve">- Create a product. Harvest it. Delete the product from the registry but not its associations. Harvest again. The registry ends up with two identical (except for the </w:t>
            </w:r>
            <w:proofErr w:type="spellStart"/>
            <w:r>
              <w:rPr>
                <w:sz w:val="22"/>
              </w:rPr>
              <w:t>guid</w:t>
            </w:r>
            <w:proofErr w:type="spellEnd"/>
            <w:r>
              <w:rPr>
                <w:sz w:val="22"/>
              </w:rPr>
              <w:t>) associations.</w:t>
            </w:r>
          </w:p>
          <w:p w:rsidR="0010305C" w:rsidRDefault="000E64CE" w:rsidP="000E64CE">
            <w:pPr>
              <w:rPr>
                <w:sz w:val="22"/>
              </w:rPr>
            </w:pPr>
            <w:r>
              <w:rPr>
                <w:sz w:val="22"/>
              </w:rPr>
              <w:t>Minor anomaly: Harvest should check if the association already exists before attempting to register. This is an unlikely sequence of events.</w:t>
            </w:r>
            <w:r w:rsidR="0010305C">
              <w:rPr>
                <w:sz w:val="22"/>
              </w:rPr>
              <w:t xml:space="preserve"> </w:t>
            </w:r>
          </w:p>
          <w:p w:rsidR="00DD1233" w:rsidRPr="0010305C" w:rsidRDefault="0010305C" w:rsidP="000E64CE">
            <w:pPr>
              <w:rPr>
                <w:sz w:val="22"/>
              </w:rPr>
            </w:pPr>
            <w:r>
              <w:rPr>
                <w:sz w:val="22"/>
              </w:rPr>
              <w:t xml:space="preserve">To track this anomaly: </w:t>
            </w:r>
            <w:hyperlink r:id="rId10" w:history="1">
              <w:r w:rsidRPr="004E3157">
                <w:rPr>
                  <w:rStyle w:val="Hyperlink"/>
                  <w:sz w:val="22"/>
                </w:rPr>
                <w:t>https://oodt.jpl.nasa.gov/jira/browse/PDS-1</w:t>
              </w:r>
            </w:hyperlink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DD1233" w:rsidRDefault="00DD1233" w:rsidP="00DD1233">
      <w:pPr>
        <w:pStyle w:val="Bullet"/>
        <w:ind w:left="0" w:firstLine="0"/>
        <w:rPr>
          <w:sz w:val="22"/>
        </w:rPr>
      </w:pPr>
    </w:p>
    <w:p w:rsidR="00DD1233" w:rsidRDefault="00DD1233" w:rsidP="00DD1233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DD1233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DD1233" w:rsidRPr="00C1047B" w:rsidRDefault="00DD123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DD1233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DD1233">
              <w:rPr>
                <w:sz w:val="22"/>
              </w:rPr>
              <w:t>.T</w:t>
            </w:r>
            <w:r w:rsidR="006306F8">
              <w:rPr>
                <w:sz w:val="22"/>
              </w:rPr>
              <w:t>8</w:t>
            </w:r>
          </w:p>
        </w:tc>
      </w:tr>
      <w:tr w:rsidR="00545280" w:rsidRPr="00426FCC">
        <w:trPr>
          <w:trHeight w:val="498"/>
          <w:jc w:val="center"/>
        </w:trPr>
        <w:tc>
          <w:tcPr>
            <w:tcW w:w="1845" w:type="dxa"/>
          </w:tcPr>
          <w:p w:rsidR="00545280" w:rsidRPr="00C1047B" w:rsidRDefault="00545280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545280" w:rsidRPr="00C1047B" w:rsidRDefault="0010305C" w:rsidP="00C1047B">
            <w:pPr>
              <w:rPr>
                <w:sz w:val="22"/>
              </w:rPr>
            </w:pPr>
            <w:r w:rsidRPr="0010305C">
              <w:rPr>
                <w:sz w:val="22"/>
              </w:rPr>
              <w:t>Harvest c</w:t>
            </w:r>
            <w:r>
              <w:rPr>
                <w:sz w:val="22"/>
              </w:rPr>
              <w:t>hecks for previous registration</w:t>
            </w:r>
            <w:r w:rsidR="00545280">
              <w:rPr>
                <w:sz w:val="22"/>
              </w:rPr>
              <w:t>.</w:t>
            </w:r>
          </w:p>
        </w:tc>
      </w:tr>
      <w:tr w:rsidR="00DD1233" w:rsidRPr="00426FCC">
        <w:trPr>
          <w:trHeight w:val="408"/>
          <w:jc w:val="center"/>
        </w:trPr>
        <w:tc>
          <w:tcPr>
            <w:tcW w:w="1845" w:type="dxa"/>
          </w:tcPr>
          <w:p w:rsidR="00DD1233" w:rsidRPr="00FA7E7C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545280" w:rsidRPr="00545280" w:rsidRDefault="00545280" w:rsidP="00545280">
            <w:pPr>
              <w:rPr>
                <w:sz w:val="22"/>
              </w:rPr>
            </w:pPr>
            <w:r w:rsidRPr="00545280">
              <w:rPr>
                <w:sz w:val="22"/>
              </w:rPr>
              <w:t>Harvest -</w:t>
            </w:r>
            <w:proofErr w:type="spellStart"/>
            <w:r w:rsidRPr="00545280">
              <w:rPr>
                <w:sz w:val="22"/>
              </w:rPr>
              <w:t>u</w:t>
            </w:r>
            <w:r>
              <w:rPr>
                <w:i/>
                <w:sz w:val="22"/>
              </w:rPr>
              <w:t>username</w:t>
            </w:r>
            <w:proofErr w:type="spellEnd"/>
            <w:r w:rsidRPr="00545280">
              <w:rPr>
                <w:sz w:val="22"/>
              </w:rPr>
              <w:t xml:space="preserve"> -</w:t>
            </w:r>
            <w:proofErr w:type="spellStart"/>
            <w:r w:rsidRPr="00545280">
              <w:rPr>
                <w:sz w:val="22"/>
              </w:rPr>
              <w:t>p</w:t>
            </w:r>
            <w:r w:rsidRPr="00545280">
              <w:rPr>
                <w:i/>
                <w:sz w:val="22"/>
              </w:rPr>
              <w:t>password</w:t>
            </w:r>
            <w:proofErr w:type="spellEnd"/>
            <w:r w:rsidRPr="00545280">
              <w:rPr>
                <w:sz w:val="22"/>
              </w:rPr>
              <w:t xml:space="preserve"> </w:t>
            </w:r>
            <w:proofErr w:type="spellStart"/>
            <w:r w:rsidRPr="00545280">
              <w:rPr>
                <w:sz w:val="22"/>
              </w:rPr>
              <w:t>harvestPolicy.xml</w:t>
            </w:r>
            <w:proofErr w:type="spellEnd"/>
          </w:p>
          <w:p w:rsidR="00DD1233" w:rsidRPr="00545280" w:rsidRDefault="00DD1233" w:rsidP="00545280">
            <w:pPr>
              <w:rPr>
                <w:sz w:val="22"/>
              </w:rPr>
            </w:pP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Pr="00C1047B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545280" w:rsidRPr="00545280" w:rsidRDefault="00545280" w:rsidP="00545280">
            <w:pPr>
              <w:rPr>
                <w:sz w:val="22"/>
              </w:rPr>
            </w:pPr>
            <w:r w:rsidRPr="00545280">
              <w:rPr>
                <w:sz w:val="22"/>
              </w:rPr>
              <w:t>PDS Harvest Tool Log</w:t>
            </w:r>
          </w:p>
          <w:p w:rsidR="00545280" w:rsidRPr="00545280" w:rsidRDefault="00545280" w:rsidP="00545280">
            <w:pPr>
              <w:rPr>
                <w:sz w:val="22"/>
              </w:rPr>
            </w:pPr>
            <w:r w:rsidRPr="00545280">
              <w:rPr>
                <w:sz w:val="22"/>
              </w:rPr>
              <w:t xml:space="preserve">Version             </w:t>
            </w:r>
            <w:proofErr w:type="spellStart"/>
            <w:r w:rsidRPr="00545280">
              <w:rPr>
                <w:sz w:val="22"/>
              </w:rPr>
              <w:t>Version</w:t>
            </w:r>
            <w:proofErr w:type="spellEnd"/>
            <w:r w:rsidRPr="00545280">
              <w:rPr>
                <w:sz w:val="22"/>
              </w:rPr>
              <w:t xml:space="preserve"> 0.2.0</w:t>
            </w:r>
          </w:p>
          <w:p w:rsidR="00545280" w:rsidRPr="00545280" w:rsidRDefault="00545280" w:rsidP="00545280">
            <w:pPr>
              <w:rPr>
                <w:sz w:val="22"/>
              </w:rPr>
            </w:pPr>
            <w:r w:rsidRPr="00545280">
              <w:rPr>
                <w:sz w:val="22"/>
              </w:rPr>
              <w:t>Time                Sat, Nov 20 2010 at 03:25:35 PM</w:t>
            </w:r>
          </w:p>
          <w:p w:rsidR="00ED10D7" w:rsidRDefault="00545280" w:rsidP="00545280">
            <w:pPr>
              <w:rPr>
                <w:sz w:val="22"/>
              </w:rPr>
            </w:pPr>
            <w:r w:rsidRPr="00545280">
              <w:rPr>
                <w:sz w:val="22"/>
              </w:rPr>
              <w:t xml:space="preserve">Registry Location   </w:t>
            </w:r>
            <w:r w:rsidR="00ED10D7" w:rsidRPr="00ED10D7">
              <w:rPr>
                <w:sz w:val="22"/>
              </w:rPr>
              <w:t>http://pdsops2.jpl.nasa.gov/registry-service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INFO:   [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 w:rsidRPr="00ED10D7">
              <w:rPr>
                <w:sz w:val="22"/>
              </w:rPr>
              <w:t xml:space="preserve"> /holdings/</w:t>
            </w:r>
            <w:proofErr w:type="spellStart"/>
            <w:r w:rsidRPr="00ED10D7">
              <w:rPr>
                <w:sz w:val="22"/>
              </w:rPr>
              <w:t>minimalImage.xml</w:t>
            </w:r>
            <w:proofErr w:type="spellEnd"/>
            <w:r w:rsidRPr="00ED10D7">
              <w:rPr>
                <w:sz w:val="22"/>
              </w:rPr>
              <w:t>] Begin processing.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WARNING:   [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 w:rsidRPr="00ED10D7">
              <w:rPr>
                <w:sz w:val="22"/>
              </w:rPr>
              <w:t xml:space="preserve"> /holdings/</w:t>
            </w:r>
            <w:proofErr w:type="spellStart"/>
            <w:r w:rsidRPr="00ED10D7">
              <w:rPr>
                <w:sz w:val="22"/>
              </w:rPr>
              <w:t>minimalImage.xml</w:t>
            </w:r>
            <w:proofErr w:type="spellEnd"/>
            <w:r w:rsidRPr="00ED10D7">
              <w:rPr>
                <w:sz w:val="22"/>
              </w:rPr>
              <w:t>] Product already exists in the registry: URN</w:t>
            </w:r>
            <w:proofErr w:type="gramStart"/>
            <w:r w:rsidRPr="00ED10D7">
              <w:rPr>
                <w:sz w:val="22"/>
              </w:rPr>
              <w:t>:NASA:PDS:testing.ImageGrayscale.MPFL</w:t>
            </w:r>
            <w:proofErr w:type="gramEnd"/>
            <w:r w:rsidRPr="00ED10D7">
              <w:rPr>
                <w:sz w:val="22"/>
              </w:rPr>
              <w:t>-M-IMP-2-EDR::v2.0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INFO:   [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 w:rsidRPr="00ED10D7">
              <w:rPr>
                <w:sz w:val="22"/>
              </w:rPr>
              <w:t xml:space="preserve"> /holdings/</w:t>
            </w:r>
            <w:proofErr w:type="spellStart"/>
            <w:r w:rsidRPr="00ED10D7">
              <w:rPr>
                <w:sz w:val="22"/>
              </w:rPr>
              <w:t>minimalInst.xml</w:t>
            </w:r>
            <w:proofErr w:type="spellEnd"/>
            <w:r w:rsidRPr="00ED10D7">
              <w:rPr>
                <w:sz w:val="22"/>
              </w:rPr>
              <w:t>] Begin processing.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WARNING:   [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 w:rsidRPr="00ED10D7">
              <w:rPr>
                <w:sz w:val="22"/>
              </w:rPr>
              <w:t xml:space="preserve"> /holdings/</w:t>
            </w:r>
            <w:proofErr w:type="spellStart"/>
            <w:r w:rsidRPr="00ED10D7">
              <w:rPr>
                <w:sz w:val="22"/>
              </w:rPr>
              <w:t>minimalInst.xml</w:t>
            </w:r>
            <w:proofErr w:type="spellEnd"/>
            <w:r w:rsidRPr="00ED10D7">
              <w:rPr>
                <w:sz w:val="22"/>
              </w:rPr>
              <w:t>] Product already exists in the registry: URN</w:t>
            </w:r>
            <w:proofErr w:type="gramStart"/>
            <w:r w:rsidRPr="00ED10D7">
              <w:rPr>
                <w:sz w:val="22"/>
              </w:rPr>
              <w:t>:NASA:PDS:testing.instrument.IMP.MPFL</w:t>
            </w:r>
            <w:proofErr w:type="gramEnd"/>
            <w:r w:rsidRPr="00ED10D7">
              <w:rPr>
                <w:sz w:val="22"/>
              </w:rPr>
              <w:t>::v1.0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INFO:   [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 w:rsidRPr="00ED10D7">
              <w:rPr>
                <w:sz w:val="22"/>
              </w:rPr>
              <w:t xml:space="preserve"> /holdings/</w:t>
            </w:r>
            <w:proofErr w:type="spellStart"/>
            <w:r w:rsidRPr="00ED10D7">
              <w:rPr>
                <w:sz w:val="22"/>
              </w:rPr>
              <w:t>unharvestedDoc.xml</w:t>
            </w:r>
            <w:proofErr w:type="spellEnd"/>
            <w:r w:rsidRPr="00ED10D7">
              <w:rPr>
                <w:sz w:val="22"/>
              </w:rPr>
              <w:t>] Begin processing.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SKIP:   [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 w:rsidRPr="00ED10D7">
              <w:rPr>
                <w:sz w:val="22"/>
              </w:rPr>
              <w:t xml:space="preserve"> /holdings/</w:t>
            </w:r>
            <w:proofErr w:type="spellStart"/>
            <w:r w:rsidRPr="00ED10D7">
              <w:rPr>
                <w:sz w:val="22"/>
              </w:rPr>
              <w:t>unharvestedDoc.xml</w:t>
            </w:r>
            <w:proofErr w:type="spellEnd"/>
            <w:r w:rsidRPr="00ED10D7">
              <w:rPr>
                <w:sz w:val="22"/>
              </w:rPr>
              <w:t>] '</w:t>
            </w:r>
            <w:proofErr w:type="spellStart"/>
            <w:r w:rsidRPr="00ED10D7">
              <w:rPr>
                <w:sz w:val="22"/>
              </w:rPr>
              <w:t>Product_Document</w:t>
            </w:r>
            <w:proofErr w:type="spellEnd"/>
            <w:r w:rsidRPr="00ED10D7">
              <w:rPr>
                <w:sz w:val="22"/>
              </w:rPr>
              <w:t>' is not an object type found in the policy file.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INFO:   [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 w:rsidRPr="00ED10D7">
              <w:rPr>
                <w:sz w:val="22"/>
              </w:rPr>
              <w:t xml:space="preserve"> /holdings/</w:t>
            </w:r>
            <w:proofErr w:type="spellStart"/>
            <w:r w:rsidRPr="00ED10D7">
              <w:rPr>
                <w:sz w:val="22"/>
              </w:rPr>
              <w:t>unharvestedTable.xml</w:t>
            </w:r>
            <w:proofErr w:type="spellEnd"/>
            <w:r w:rsidRPr="00ED10D7">
              <w:rPr>
                <w:sz w:val="22"/>
              </w:rPr>
              <w:t>] Begin processing.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SKIP:   [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 w:rsidRPr="00ED10D7">
              <w:rPr>
                <w:sz w:val="22"/>
              </w:rPr>
              <w:t xml:space="preserve"> /holdings/</w:t>
            </w:r>
            <w:proofErr w:type="spellStart"/>
            <w:r w:rsidRPr="00ED10D7">
              <w:rPr>
                <w:sz w:val="22"/>
              </w:rPr>
              <w:t>unharvestedTable.xml</w:t>
            </w:r>
            <w:proofErr w:type="spellEnd"/>
            <w:r w:rsidRPr="00ED10D7">
              <w:rPr>
                <w:sz w:val="22"/>
              </w:rPr>
              <w:t>] '</w:t>
            </w:r>
            <w:proofErr w:type="spellStart"/>
            <w:r w:rsidRPr="00ED10D7">
              <w:rPr>
                <w:sz w:val="22"/>
              </w:rPr>
              <w:t>Product_Table_Binary</w:t>
            </w:r>
            <w:proofErr w:type="spellEnd"/>
            <w:r w:rsidRPr="00ED10D7">
              <w:rPr>
                <w:sz w:val="22"/>
              </w:rPr>
              <w:t>' is not an object type found in the policy file.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Summary: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2 of 4 files are candidate products, 2 skipped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0 of 2 candidate products registered.</w:t>
            </w:r>
          </w:p>
          <w:p w:rsidR="00ED10D7" w:rsidRPr="00ED10D7" w:rsidRDefault="00ED10D7" w:rsidP="00ED10D7">
            <w:pPr>
              <w:rPr>
                <w:sz w:val="22"/>
              </w:rPr>
            </w:pPr>
            <w:r w:rsidRPr="00ED10D7">
              <w:rPr>
                <w:sz w:val="22"/>
              </w:rPr>
              <w:t>0 of 0 associations registered.</w:t>
            </w:r>
          </w:p>
          <w:p w:rsidR="00DD1233" w:rsidRPr="00545280" w:rsidRDefault="00545280" w:rsidP="00545280">
            <w:pPr>
              <w:rPr>
                <w:sz w:val="22"/>
              </w:rPr>
            </w:pPr>
            <w:r w:rsidRPr="00545280">
              <w:rPr>
                <w:sz w:val="22"/>
              </w:rPr>
              <w:t>End of Log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DD1233" w:rsidRPr="00C1047B" w:rsidRDefault="00DD1233" w:rsidP="005F357D">
            <w:pPr>
              <w:rPr>
                <w:sz w:val="22"/>
              </w:rPr>
            </w:pP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6339AA" w:rsidRPr="00426FCC">
        <w:trPr>
          <w:trHeight w:val="354"/>
          <w:jc w:val="center"/>
        </w:trPr>
        <w:tc>
          <w:tcPr>
            <w:tcW w:w="1845" w:type="dxa"/>
          </w:tcPr>
          <w:p w:rsidR="006339AA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6339AA" w:rsidRPr="00C1047B" w:rsidRDefault="006339AA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DD1233" w:rsidRDefault="00DD1233" w:rsidP="00DD1233">
      <w:pPr>
        <w:pStyle w:val="Bullet"/>
        <w:ind w:left="0" w:firstLine="0"/>
        <w:rPr>
          <w:sz w:val="22"/>
        </w:rPr>
      </w:pPr>
    </w:p>
    <w:p w:rsidR="00DD1233" w:rsidRDefault="00DD1233" w:rsidP="00DD1233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DD1233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DD1233" w:rsidRPr="00C1047B" w:rsidRDefault="00DD123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DD1233" w:rsidRDefault="00E1650B" w:rsidP="00DD1233">
            <w:pPr>
              <w:rPr>
                <w:sz w:val="22"/>
              </w:rPr>
            </w:pPr>
            <w:r>
              <w:rPr>
                <w:sz w:val="22"/>
              </w:rPr>
              <w:t>AATESTME</w:t>
            </w:r>
            <w:r w:rsidR="00455F93">
              <w:rPr>
                <w:sz w:val="22"/>
              </w:rPr>
              <w:t>.T</w:t>
            </w:r>
            <w:r w:rsidR="006306F8">
              <w:rPr>
                <w:sz w:val="22"/>
              </w:rPr>
              <w:t>9</w:t>
            </w:r>
          </w:p>
        </w:tc>
      </w:tr>
      <w:tr w:rsidR="001D4C3B" w:rsidRPr="00426FCC">
        <w:trPr>
          <w:trHeight w:val="498"/>
          <w:jc w:val="center"/>
        </w:trPr>
        <w:tc>
          <w:tcPr>
            <w:tcW w:w="1845" w:type="dxa"/>
          </w:tcPr>
          <w:p w:rsidR="001D4C3B" w:rsidRPr="00C1047B" w:rsidRDefault="001D4C3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1D4C3B" w:rsidRPr="00C1047B" w:rsidRDefault="001D4C3B" w:rsidP="00C1047B">
            <w:pPr>
              <w:rPr>
                <w:sz w:val="22"/>
              </w:rPr>
            </w:pPr>
            <w:r>
              <w:rPr>
                <w:sz w:val="22"/>
              </w:rPr>
              <w:t>Query and delete associations (not just products)</w:t>
            </w:r>
          </w:p>
        </w:tc>
      </w:tr>
      <w:tr w:rsidR="00DD1233" w:rsidRPr="00426FCC">
        <w:trPr>
          <w:trHeight w:val="408"/>
          <w:jc w:val="center"/>
        </w:trPr>
        <w:tc>
          <w:tcPr>
            <w:tcW w:w="1845" w:type="dxa"/>
          </w:tcPr>
          <w:p w:rsidR="00DD1233" w:rsidRPr="00FA7E7C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1D4C3B" w:rsidRDefault="001D4C3B" w:rsidP="005F357D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1D4C3B">
              <w:rPr>
                <w:sz w:val="22"/>
              </w:rPr>
              <w:t>In a browser, http://pdsops2.jpl.nasa.gov/registry-service/registry/associations</w:t>
            </w:r>
            <w:proofErr w:type="gramStart"/>
            <w:r w:rsidRPr="001D4C3B">
              <w:rPr>
                <w:sz w:val="22"/>
              </w:rPr>
              <w:t>?sourceLid</w:t>
            </w:r>
            <w:proofErr w:type="gramEnd"/>
            <w:r w:rsidRPr="001D4C3B">
              <w:rPr>
                <w:sz w:val="22"/>
              </w:rPr>
              <w:t>=URN:NASA:PDS:testing.ImageGrayscale.MPFL-M-IMP-2-EDR</w:t>
            </w:r>
          </w:p>
          <w:p w:rsidR="001D4C3B" w:rsidRDefault="0055687B" w:rsidP="005F357D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curl</w:t>
            </w:r>
            <w:proofErr w:type="gramEnd"/>
            <w:r>
              <w:rPr>
                <w:sz w:val="22"/>
              </w:rPr>
              <w:t xml:space="preserve"> -X DELETE</w:t>
            </w:r>
            <w:r w:rsidR="001D4C3B" w:rsidRPr="001D4C3B">
              <w:rPr>
                <w:sz w:val="22"/>
              </w:rPr>
              <w:t xml:space="preserve"> </w:t>
            </w:r>
            <w:r w:rsidR="00655716">
              <w:rPr>
                <w:sz w:val="22"/>
              </w:rPr>
              <w:t xml:space="preserve">--verbose </w:t>
            </w:r>
            <w:r w:rsidR="001D4C3B" w:rsidRPr="001D4C3B">
              <w:rPr>
                <w:sz w:val="22"/>
              </w:rPr>
              <w:t>http://pdsops2.jpl.nasa.gov/registry-service/registry/associations/</w:t>
            </w:r>
            <w:r w:rsidR="001D4C3B" w:rsidRPr="001D4C3B">
              <w:rPr>
                <w:i/>
                <w:sz w:val="22"/>
              </w:rPr>
              <w:t>guidFromPreviousStep</w:t>
            </w:r>
          </w:p>
          <w:p w:rsidR="00DD1233" w:rsidRPr="001D4C3B" w:rsidRDefault="001D4C3B" w:rsidP="005F357D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1D4C3B">
              <w:rPr>
                <w:sz w:val="22"/>
              </w:rPr>
              <w:t>http://pdsops2.jpl.nasa.gov/registry-service/registry/associations</w:t>
            </w:r>
            <w:proofErr w:type="gramStart"/>
            <w:r w:rsidRPr="001D4C3B">
              <w:rPr>
                <w:sz w:val="22"/>
              </w:rPr>
              <w:t>?sourceLid</w:t>
            </w:r>
            <w:proofErr w:type="gramEnd"/>
            <w:r w:rsidRPr="001D4C3B">
              <w:rPr>
                <w:sz w:val="22"/>
              </w:rPr>
              <w:t>=URN:NASA:PDS:testing.ImageGrayscale.MPFL-M-IMP-2-EDR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Pr="00C1047B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BC7131" w:rsidRDefault="000437B0" w:rsidP="005F357D">
            <w:pPr>
              <w:rPr>
                <w:sz w:val="22"/>
              </w:rPr>
            </w:pPr>
            <w:r>
              <w:rPr>
                <w:sz w:val="22"/>
              </w:rPr>
              <w:t xml:space="preserve">Step 1: similar to the output of either of the last two steps of </w:t>
            </w:r>
            <w:r w:rsidR="00E1650B">
              <w:rPr>
                <w:sz w:val="22"/>
              </w:rPr>
              <w:t>AATESTME</w:t>
            </w:r>
            <w:r>
              <w:rPr>
                <w:sz w:val="22"/>
              </w:rPr>
              <w:t>.</w:t>
            </w:r>
            <w:r w:rsidR="006306F8">
              <w:rPr>
                <w:sz w:val="22"/>
              </w:rPr>
              <w:t>T7</w:t>
            </w:r>
          </w:p>
          <w:p w:rsidR="00BC7131" w:rsidRDefault="00BC7131" w:rsidP="00BC7131">
            <w:pPr>
              <w:rPr>
                <w:sz w:val="22"/>
              </w:rPr>
            </w:pPr>
            <w:r>
              <w:rPr>
                <w:sz w:val="22"/>
              </w:rPr>
              <w:t>Step 2: benign output, with “HTTP/1.1 200 OK” somewhere in the middle.</w:t>
            </w:r>
            <w:r w:rsidRPr="00BC7131">
              <w:rPr>
                <w:sz w:val="22"/>
              </w:rPr>
              <w:t xml:space="preserve"> </w:t>
            </w:r>
          </w:p>
          <w:p w:rsidR="00DD1233" w:rsidRPr="00BC7131" w:rsidRDefault="00BC7131" w:rsidP="00BC7131">
            <w:pPr>
              <w:rPr>
                <w:sz w:val="22"/>
              </w:rPr>
            </w:pPr>
            <w:r>
              <w:rPr>
                <w:sz w:val="22"/>
              </w:rPr>
              <w:t xml:space="preserve">Step 3: </w:t>
            </w:r>
            <w:r w:rsidRPr="002703BF">
              <w:rPr>
                <w:sz w:val="22"/>
              </w:rPr>
              <w:t xml:space="preserve">&lt;response </w:t>
            </w:r>
            <w:proofErr w:type="spellStart"/>
            <w:r w:rsidRPr="002703BF">
              <w:rPr>
                <w:sz w:val="22"/>
              </w:rPr>
              <w:t>numFound</w:t>
            </w:r>
            <w:proofErr w:type="spellEnd"/>
            <w:r w:rsidRPr="002703BF">
              <w:rPr>
                <w:sz w:val="22"/>
              </w:rPr>
              <w:t>="0"&gt;</w:t>
            </w:r>
            <w:r>
              <w:rPr>
                <w:sz w:val="22"/>
              </w:rPr>
              <w:t>…</w:t>
            </w:r>
          </w:p>
        </w:tc>
      </w:tr>
      <w:tr w:rsidR="00DD1233" w:rsidRPr="00426FCC">
        <w:trPr>
          <w:trHeight w:val="354"/>
          <w:jc w:val="center"/>
        </w:trPr>
        <w:tc>
          <w:tcPr>
            <w:tcW w:w="1845" w:type="dxa"/>
          </w:tcPr>
          <w:p w:rsidR="00DD1233" w:rsidRDefault="00DD1233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DD1233" w:rsidRPr="00C1047B" w:rsidRDefault="00DD1233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E1650B" w:rsidRDefault="00E1650B" w:rsidP="00E337DA">
      <w:pPr>
        <w:pStyle w:val="Bullet"/>
        <w:ind w:left="0" w:firstLine="0"/>
      </w:pPr>
    </w:p>
    <w:p w:rsidR="00E1650B" w:rsidRDefault="00E1650B" w:rsidP="00E1650B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1650B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3C4EBB">
            <w:pPr>
              <w:rPr>
                <w:sz w:val="22"/>
              </w:rPr>
            </w:pPr>
            <w:r>
              <w:rPr>
                <w:sz w:val="22"/>
              </w:rPr>
              <w:t>GEN.T1</w:t>
            </w:r>
          </w:p>
        </w:tc>
      </w:tr>
      <w:tr w:rsidR="00E1650B" w:rsidRPr="00426FCC">
        <w:trPr>
          <w:trHeight w:val="498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1650B" w:rsidRDefault="00E1650B" w:rsidP="00E1650B">
            <w:pPr>
              <w:rPr>
                <w:sz w:val="22"/>
              </w:rPr>
            </w:pPr>
            <w:r>
              <w:rPr>
                <w:sz w:val="22"/>
              </w:rPr>
              <w:t>Run components distributed over multiple machines on any PDS-supported platforms.</w:t>
            </w:r>
          </w:p>
        </w:tc>
      </w:tr>
      <w:tr w:rsidR="00E1650B" w:rsidRPr="00426FCC">
        <w:trPr>
          <w:trHeight w:val="408"/>
          <w:jc w:val="center"/>
        </w:trPr>
        <w:tc>
          <w:tcPr>
            <w:tcW w:w="1845" w:type="dxa"/>
          </w:tcPr>
          <w:p w:rsidR="00E1650B" w:rsidRPr="00FA7E7C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1650B" w:rsidRPr="00FA7E7C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Ensure your machine is not the same machine as the Registry’s. Run all AATESTME</w:t>
            </w:r>
            <w:proofErr w:type="gramStart"/>
            <w:r>
              <w:rPr>
                <w:sz w:val="22"/>
              </w:rPr>
              <w:t>.*</w:t>
            </w:r>
            <w:proofErr w:type="gramEnd"/>
            <w:r>
              <w:rPr>
                <w:sz w:val="22"/>
              </w:rPr>
              <w:t xml:space="preserve"> steps.</w:t>
            </w: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Results should be as described in the AATESTME</w:t>
            </w:r>
            <w:proofErr w:type="gramStart"/>
            <w:r>
              <w:rPr>
                <w:sz w:val="22"/>
              </w:rPr>
              <w:t>.*</w:t>
            </w:r>
            <w:proofErr w:type="gramEnd"/>
            <w:r>
              <w:rPr>
                <w:sz w:val="22"/>
              </w:rPr>
              <w:t xml:space="preserve"> Test Results.</w:t>
            </w: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E1650B" w:rsidRDefault="00E1650B" w:rsidP="00E1650B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1650B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3C4EBB">
            <w:pPr>
              <w:rPr>
                <w:sz w:val="22"/>
              </w:rPr>
            </w:pPr>
            <w:r>
              <w:rPr>
                <w:sz w:val="22"/>
              </w:rPr>
              <w:t>GEN.T2 *not ready for build 1</w:t>
            </w:r>
          </w:p>
        </w:tc>
      </w:tr>
      <w:tr w:rsidR="00E1650B" w:rsidRPr="00426FCC">
        <w:trPr>
          <w:trHeight w:val="498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1650B" w:rsidRPr="00C1047B" w:rsidRDefault="00E1650B" w:rsidP="00E1650B">
            <w:pPr>
              <w:rPr>
                <w:sz w:val="22"/>
              </w:rPr>
            </w:pPr>
            <w:r>
              <w:rPr>
                <w:sz w:val="22"/>
              </w:rPr>
              <w:t xml:space="preserve">Services provide an </w:t>
            </w:r>
            <w:proofErr w:type="gramStart"/>
            <w:r>
              <w:rPr>
                <w:sz w:val="22"/>
              </w:rPr>
              <w:t>application programming</w:t>
            </w:r>
            <w:proofErr w:type="gramEnd"/>
            <w:r>
              <w:rPr>
                <w:sz w:val="22"/>
              </w:rPr>
              <w:t xml:space="preserve"> interface.</w:t>
            </w:r>
          </w:p>
        </w:tc>
      </w:tr>
      <w:tr w:rsidR="00E1650B" w:rsidRPr="00426FCC">
        <w:trPr>
          <w:trHeight w:val="408"/>
          <w:jc w:val="center"/>
        </w:trPr>
        <w:tc>
          <w:tcPr>
            <w:tcW w:w="1845" w:type="dxa"/>
          </w:tcPr>
          <w:p w:rsidR="00E1650B" w:rsidRPr="00FA7E7C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1650B" w:rsidRPr="00FA7E7C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</w:tbl>
    <w:p w:rsidR="00E1650B" w:rsidRDefault="00E1650B" w:rsidP="00E1650B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1650B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3C4EBB">
            <w:pPr>
              <w:rPr>
                <w:sz w:val="22"/>
              </w:rPr>
            </w:pPr>
            <w:r>
              <w:rPr>
                <w:sz w:val="22"/>
              </w:rPr>
              <w:t>GEN.T3 *not ready for build 1</w:t>
            </w:r>
          </w:p>
        </w:tc>
      </w:tr>
      <w:tr w:rsidR="00E1650B" w:rsidRPr="00426FCC">
        <w:trPr>
          <w:trHeight w:val="498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1650B" w:rsidRPr="00C1047B" w:rsidRDefault="00E1650B" w:rsidP="003B3492">
            <w:pPr>
              <w:rPr>
                <w:sz w:val="22"/>
              </w:rPr>
            </w:pPr>
            <w:r>
              <w:rPr>
                <w:sz w:val="22"/>
              </w:rPr>
              <w:t xml:space="preserve">Run tools via an </w:t>
            </w:r>
            <w:proofErr w:type="gramStart"/>
            <w:r>
              <w:rPr>
                <w:sz w:val="22"/>
              </w:rPr>
              <w:t>application programming</w:t>
            </w:r>
            <w:proofErr w:type="gramEnd"/>
            <w:r>
              <w:rPr>
                <w:sz w:val="22"/>
              </w:rPr>
              <w:t xml:space="preserve"> interface.</w:t>
            </w:r>
          </w:p>
        </w:tc>
      </w:tr>
      <w:tr w:rsidR="00E1650B" w:rsidRPr="00426FCC">
        <w:trPr>
          <w:trHeight w:val="408"/>
          <w:jc w:val="center"/>
        </w:trPr>
        <w:tc>
          <w:tcPr>
            <w:tcW w:w="1845" w:type="dxa"/>
          </w:tcPr>
          <w:p w:rsidR="00E1650B" w:rsidRPr="00FA7E7C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1650B" w:rsidRPr="00FA7E7C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</w:tbl>
    <w:p w:rsidR="00E1650B" w:rsidRDefault="00E1650B" w:rsidP="00E1650B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1650B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3C4EBB">
            <w:pPr>
              <w:rPr>
                <w:sz w:val="22"/>
              </w:rPr>
            </w:pPr>
            <w:r>
              <w:rPr>
                <w:sz w:val="22"/>
              </w:rPr>
              <w:t>GEN.T4 *not ready for build 1</w:t>
            </w:r>
          </w:p>
        </w:tc>
      </w:tr>
      <w:tr w:rsidR="00E1650B" w:rsidRPr="00426FCC">
        <w:trPr>
          <w:trHeight w:val="498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1650B" w:rsidRPr="00C1047B" w:rsidRDefault="00E1650B" w:rsidP="003B3492">
            <w:pPr>
              <w:rPr>
                <w:sz w:val="22"/>
              </w:rPr>
            </w:pPr>
            <w:r>
              <w:rPr>
                <w:sz w:val="22"/>
              </w:rPr>
              <w:t>Services provide an interface to enable monitoring of health.</w:t>
            </w:r>
          </w:p>
        </w:tc>
      </w:tr>
      <w:tr w:rsidR="00E1650B" w:rsidRPr="00426FCC">
        <w:trPr>
          <w:trHeight w:val="408"/>
          <w:jc w:val="center"/>
        </w:trPr>
        <w:tc>
          <w:tcPr>
            <w:tcW w:w="1845" w:type="dxa"/>
          </w:tcPr>
          <w:p w:rsidR="00E1650B" w:rsidRPr="00FA7E7C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1650B" w:rsidRPr="00FA7E7C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</w:tbl>
    <w:p w:rsidR="00E1650B" w:rsidRDefault="00E1650B" w:rsidP="00E1650B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1650B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3C4EBB">
            <w:pPr>
              <w:rPr>
                <w:sz w:val="22"/>
              </w:rPr>
            </w:pPr>
            <w:r>
              <w:rPr>
                <w:sz w:val="22"/>
              </w:rPr>
              <w:t>GEN.T5</w:t>
            </w:r>
            <w:r w:rsidR="00337E1E">
              <w:rPr>
                <w:sz w:val="22"/>
              </w:rPr>
              <w:t xml:space="preserve"> *not ready for build 1</w:t>
            </w:r>
          </w:p>
        </w:tc>
      </w:tr>
      <w:tr w:rsidR="00E1650B" w:rsidRPr="00426FCC">
        <w:trPr>
          <w:trHeight w:val="498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1650B" w:rsidRPr="00C1047B" w:rsidRDefault="00E1650B" w:rsidP="003B3492">
            <w:pPr>
              <w:rPr>
                <w:sz w:val="22"/>
              </w:rPr>
            </w:pPr>
            <w:r>
              <w:rPr>
                <w:sz w:val="22"/>
              </w:rPr>
              <w:t>Applications meet Section 508 compliance guidelines.</w:t>
            </w:r>
          </w:p>
        </w:tc>
      </w:tr>
      <w:tr w:rsidR="00E1650B" w:rsidRPr="00426FCC">
        <w:trPr>
          <w:trHeight w:val="408"/>
          <w:jc w:val="center"/>
        </w:trPr>
        <w:tc>
          <w:tcPr>
            <w:tcW w:w="1845" w:type="dxa"/>
          </w:tcPr>
          <w:p w:rsidR="00E1650B" w:rsidRPr="00FA7E7C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1650B" w:rsidRPr="00FA7E7C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</w:tbl>
    <w:p w:rsidR="00E1650B" w:rsidRDefault="00E1650B" w:rsidP="00E1650B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1650B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3C4EBB">
            <w:pPr>
              <w:rPr>
                <w:sz w:val="22"/>
              </w:rPr>
            </w:pPr>
            <w:r>
              <w:rPr>
                <w:sz w:val="22"/>
              </w:rPr>
              <w:t>GEN.T6</w:t>
            </w:r>
          </w:p>
        </w:tc>
      </w:tr>
      <w:tr w:rsidR="00E1650B" w:rsidRPr="00426FCC">
        <w:trPr>
          <w:trHeight w:val="498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1650B" w:rsidRPr="00C1047B" w:rsidRDefault="00E1650B" w:rsidP="003B3492">
            <w:pPr>
              <w:rPr>
                <w:sz w:val="22"/>
              </w:rPr>
            </w:pPr>
            <w:r>
              <w:rPr>
                <w:sz w:val="22"/>
              </w:rPr>
              <w:t>Restrict access to operations that alter the content of the registry.</w:t>
            </w:r>
          </w:p>
        </w:tc>
      </w:tr>
      <w:tr w:rsidR="00E1650B" w:rsidRPr="00426FCC">
        <w:trPr>
          <w:trHeight w:val="408"/>
          <w:jc w:val="center"/>
        </w:trPr>
        <w:tc>
          <w:tcPr>
            <w:tcW w:w="1845" w:type="dxa"/>
          </w:tcPr>
          <w:p w:rsidR="00E1650B" w:rsidRPr="00FA7E7C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1650B" w:rsidRPr="00FA7E7C" w:rsidRDefault="00337E1E" w:rsidP="005F357D">
            <w:pPr>
              <w:rPr>
                <w:sz w:val="22"/>
              </w:rPr>
            </w:pPr>
            <w:r>
              <w:rPr>
                <w:sz w:val="22"/>
              </w:rPr>
              <w:t>AATESTME.T4 tests this for the Registry (and H</w:t>
            </w:r>
            <w:r w:rsidR="00737CB2">
              <w:rPr>
                <w:sz w:val="22"/>
              </w:rPr>
              <w:t>arvest) service. O</w:t>
            </w:r>
            <w:r>
              <w:rPr>
                <w:sz w:val="22"/>
              </w:rPr>
              <w:t xml:space="preserve">ther mechanisms </w:t>
            </w:r>
            <w:r w:rsidR="00737CB2">
              <w:rPr>
                <w:sz w:val="22"/>
              </w:rPr>
              <w:t xml:space="preserve">may </w:t>
            </w:r>
            <w:r>
              <w:rPr>
                <w:sz w:val="22"/>
              </w:rPr>
              <w:t>exist for altering the registry</w:t>
            </w:r>
            <w:r w:rsidR="00737CB2">
              <w:rPr>
                <w:sz w:val="22"/>
              </w:rPr>
              <w:t>.</w:t>
            </w: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E1650B" w:rsidRDefault="00E1650B" w:rsidP="00E1650B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1650B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1650B" w:rsidRPr="00C1047B" w:rsidRDefault="00E1650B" w:rsidP="003C4EBB">
            <w:pPr>
              <w:rPr>
                <w:sz w:val="22"/>
              </w:rPr>
            </w:pPr>
            <w:r>
              <w:rPr>
                <w:sz w:val="22"/>
              </w:rPr>
              <w:t>GEN.T7</w:t>
            </w:r>
          </w:p>
        </w:tc>
      </w:tr>
      <w:tr w:rsidR="00E1650B" w:rsidRPr="00426FCC">
        <w:trPr>
          <w:trHeight w:val="498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1650B" w:rsidRPr="00C1047B" w:rsidRDefault="00E1650B" w:rsidP="003B3492">
            <w:pPr>
              <w:rPr>
                <w:sz w:val="22"/>
              </w:rPr>
            </w:pPr>
            <w:r>
              <w:rPr>
                <w:sz w:val="22"/>
              </w:rPr>
              <w:t>Document components’ capabilities, dependencies, interfaces, installation, operation</w:t>
            </w:r>
          </w:p>
        </w:tc>
      </w:tr>
      <w:tr w:rsidR="00E1650B" w:rsidRPr="00426FCC">
        <w:trPr>
          <w:trHeight w:val="408"/>
          <w:jc w:val="center"/>
        </w:trPr>
        <w:tc>
          <w:tcPr>
            <w:tcW w:w="1845" w:type="dxa"/>
          </w:tcPr>
          <w:p w:rsidR="00E1650B" w:rsidRPr="00FA7E7C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1650B" w:rsidRPr="00FA7E7C" w:rsidRDefault="00737CB2" w:rsidP="005F357D">
            <w:pPr>
              <w:rPr>
                <w:sz w:val="22"/>
              </w:rPr>
            </w:pPr>
            <w:r>
              <w:rPr>
                <w:sz w:val="22"/>
              </w:rPr>
              <w:t>Examine such documentation.</w:t>
            </w: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Pr="00C1047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  <w:tr w:rsidR="00E1650B" w:rsidRPr="00426FCC">
        <w:trPr>
          <w:trHeight w:val="354"/>
          <w:jc w:val="center"/>
        </w:trPr>
        <w:tc>
          <w:tcPr>
            <w:tcW w:w="1845" w:type="dxa"/>
          </w:tcPr>
          <w:p w:rsidR="00E1650B" w:rsidRDefault="00E1650B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1650B" w:rsidRPr="00C1047B" w:rsidRDefault="00E1650B" w:rsidP="005F357D">
            <w:pPr>
              <w:rPr>
                <w:sz w:val="22"/>
              </w:rPr>
            </w:pPr>
          </w:p>
        </w:tc>
      </w:tr>
    </w:tbl>
    <w:p w:rsidR="009D30BA" w:rsidRDefault="009D30BA" w:rsidP="00E337DA">
      <w:pPr>
        <w:pStyle w:val="Bullet"/>
        <w:ind w:left="0" w:firstLine="0"/>
      </w:pPr>
    </w:p>
    <w:p w:rsidR="009D30BA" w:rsidRDefault="009D30BA" w:rsidP="009D30B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9D30B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9D30BA" w:rsidRDefault="009D30BA">
            <w:pPr>
              <w:rPr>
                <w:sz w:val="22"/>
              </w:rPr>
            </w:pPr>
            <w:r>
              <w:rPr>
                <w:sz w:val="22"/>
              </w:rPr>
              <w:t>HVT.T1</w:t>
            </w:r>
          </w:p>
        </w:tc>
      </w:tr>
      <w:tr w:rsidR="009D30BA" w:rsidRPr="00426FCC">
        <w:trPr>
          <w:trHeight w:val="498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9D30BA" w:rsidRPr="00C1047B" w:rsidRDefault="009D30BA" w:rsidP="00C1047B">
            <w:pPr>
              <w:rPr>
                <w:sz w:val="22"/>
              </w:rPr>
            </w:pPr>
            <w:r>
              <w:rPr>
                <w:sz w:val="22"/>
              </w:rPr>
              <w:t>Provide a command-line interface, accept a configuration file, recursively traverse directories, determine candidates for registration, capture metadata, submit metadata to the Registry Service, track each artifact registration.</w:t>
            </w:r>
          </w:p>
        </w:tc>
      </w:tr>
      <w:tr w:rsidR="009D30BA" w:rsidRPr="00426FCC">
        <w:trPr>
          <w:trHeight w:val="408"/>
          <w:jc w:val="center"/>
        </w:trPr>
        <w:tc>
          <w:tcPr>
            <w:tcW w:w="1845" w:type="dxa"/>
          </w:tcPr>
          <w:p w:rsidR="009D30BA" w:rsidRPr="00FA7E7C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DC4153" w:rsidRPr="00DC4153" w:rsidRDefault="0010305C" w:rsidP="00DC4153">
            <w:pPr>
              <w:rPr>
                <w:sz w:val="22"/>
              </w:rPr>
            </w:pPr>
            <w:r>
              <w:rPr>
                <w:sz w:val="22"/>
              </w:rPr>
              <w:t>Note: Step 3 may take</w:t>
            </w:r>
            <w:r w:rsidR="00DC4153">
              <w:rPr>
                <w:sz w:val="22"/>
              </w:rPr>
              <w:t xml:space="preserve"> hours to run.</w:t>
            </w:r>
          </w:p>
          <w:p w:rsidR="004734C9" w:rsidRDefault="009D30BA" w:rsidP="004734C9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136218">
              <w:rPr>
                <w:sz w:val="22"/>
              </w:rPr>
              <w:t xml:space="preserve">In </w:t>
            </w:r>
            <w:proofErr w:type="spellStart"/>
            <w:r w:rsidR="00DC2C3E" w:rsidRPr="00136218">
              <w:rPr>
                <w:sz w:val="22"/>
              </w:rPr>
              <w:t>testHarvest/</w:t>
            </w:r>
            <w:r w:rsidR="00AE2A32" w:rsidRPr="00136218">
              <w:rPr>
                <w:sz w:val="22"/>
              </w:rPr>
              <w:t>harvestBundle</w:t>
            </w:r>
            <w:r w:rsidRPr="00136218">
              <w:rPr>
                <w:sz w:val="22"/>
              </w:rPr>
              <w:t>.xml</w:t>
            </w:r>
            <w:proofErr w:type="spellEnd"/>
            <w:r w:rsidRPr="00136218">
              <w:rPr>
                <w:sz w:val="22"/>
              </w:rPr>
              <w:t xml:space="preserve">, </w:t>
            </w:r>
          </w:p>
          <w:p w:rsidR="004734C9" w:rsidRDefault="004734C9" w:rsidP="004734C9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proofErr w:type="gramStart"/>
            <w:r w:rsidRPr="004734C9">
              <w:rPr>
                <w:sz w:val="22"/>
              </w:rPr>
              <w:t>change</w:t>
            </w:r>
            <w:proofErr w:type="gramEnd"/>
            <w:r w:rsidRPr="004734C9">
              <w:rPr>
                <w:sz w:val="22"/>
              </w:rPr>
              <w:t xml:space="preserve"> &lt;bundles&gt;&lt;file&gt; to </w:t>
            </w:r>
            <w:proofErr w:type="spellStart"/>
            <w:r w:rsidRPr="004734C9">
              <w:rPr>
                <w:i/>
                <w:sz w:val="22"/>
              </w:rPr>
              <w:t>testDir</w:t>
            </w:r>
            <w:r w:rsidRPr="004734C9">
              <w:rPr>
                <w:sz w:val="22"/>
              </w:rPr>
              <w:t>/testHarvest</w:t>
            </w:r>
            <w:proofErr w:type="spellEnd"/>
            <w:r w:rsidRPr="004734C9">
              <w:rPr>
                <w:sz w:val="22"/>
              </w:rPr>
              <w:t>/</w:t>
            </w:r>
            <w:r>
              <w:t xml:space="preserve"> </w:t>
            </w:r>
            <w:r w:rsidRPr="004734C9">
              <w:rPr>
                <w:sz w:val="22"/>
              </w:rPr>
              <w:t>Product_Bundle_context_20101108.xml</w:t>
            </w:r>
          </w:p>
          <w:p w:rsidR="00C845D5" w:rsidRDefault="004734C9" w:rsidP="00C845D5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change</w:t>
            </w:r>
            <w:proofErr w:type="gramEnd"/>
            <w:r>
              <w:rPr>
                <w:sz w:val="22"/>
              </w:rPr>
              <w:t xml:space="preserve">  &lt;collections&gt;&lt;file&gt; to </w:t>
            </w:r>
            <w:proofErr w:type="spellStart"/>
            <w:r w:rsidR="00C845D5">
              <w:rPr>
                <w:i/>
                <w:sz w:val="22"/>
              </w:rPr>
              <w:t>testDir</w:t>
            </w:r>
            <w:r w:rsidR="00C845D5">
              <w:rPr>
                <w:sz w:val="22"/>
              </w:rPr>
              <w:t>/testHarvest</w:t>
            </w:r>
            <w:proofErr w:type="spellEnd"/>
            <w:r w:rsidR="00C845D5">
              <w:rPr>
                <w:sz w:val="22"/>
              </w:rPr>
              <w:t>/…</w:t>
            </w:r>
          </w:p>
          <w:p w:rsidR="00136218" w:rsidRPr="00C845D5" w:rsidRDefault="00C845D5" w:rsidP="00C845D5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change</w:t>
            </w:r>
            <w:proofErr w:type="gramEnd"/>
            <w:r>
              <w:rPr>
                <w:sz w:val="22"/>
              </w:rPr>
              <w:t xml:space="preserve"> &lt;directories&gt;&lt;path&gt; to 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</w:p>
          <w:p w:rsidR="004734C9" w:rsidRDefault="004734C9" w:rsidP="002E7461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testHarvest</w:t>
            </w:r>
            <w:proofErr w:type="gramEnd"/>
            <w:r>
              <w:rPr>
                <w:sz w:val="22"/>
              </w:rPr>
              <w:t>/preClean</w:t>
            </w:r>
            <w:proofErr w:type="spellEnd"/>
          </w:p>
          <w:p w:rsidR="009D30BA" w:rsidRPr="00136218" w:rsidRDefault="009D30BA" w:rsidP="002E7461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136218">
              <w:rPr>
                <w:sz w:val="22"/>
              </w:rPr>
              <w:t xml:space="preserve">Harvest </w:t>
            </w:r>
            <w:proofErr w:type="spellStart"/>
            <w:r w:rsidR="00DC2C3E" w:rsidRPr="00136218">
              <w:rPr>
                <w:sz w:val="22"/>
              </w:rPr>
              <w:t>testHarvest/</w:t>
            </w:r>
            <w:r w:rsidR="00AE2A32" w:rsidRPr="00136218">
              <w:rPr>
                <w:sz w:val="22"/>
              </w:rPr>
              <w:t>harvestBundle</w:t>
            </w:r>
            <w:r w:rsidRPr="00136218">
              <w:rPr>
                <w:sz w:val="22"/>
              </w:rPr>
              <w:t>.xml</w:t>
            </w:r>
            <w:proofErr w:type="spellEnd"/>
            <w:r w:rsidRPr="00136218">
              <w:rPr>
                <w:sz w:val="22"/>
              </w:rPr>
              <w:t xml:space="preserve"> -</w:t>
            </w:r>
            <w:proofErr w:type="spellStart"/>
            <w:r w:rsidRPr="00136218">
              <w:rPr>
                <w:sz w:val="22"/>
              </w:rPr>
              <w:t>u</w:t>
            </w:r>
            <w:r w:rsidR="00B8026A" w:rsidRPr="00136218">
              <w:rPr>
                <w:i/>
                <w:sz w:val="22"/>
              </w:rPr>
              <w:t>username</w:t>
            </w:r>
            <w:proofErr w:type="spellEnd"/>
            <w:r w:rsidRPr="00136218">
              <w:rPr>
                <w:sz w:val="22"/>
              </w:rPr>
              <w:t xml:space="preserve"> -</w:t>
            </w:r>
            <w:proofErr w:type="spellStart"/>
            <w:r w:rsidRPr="00136218">
              <w:rPr>
                <w:sz w:val="22"/>
              </w:rPr>
              <w:t>p</w:t>
            </w:r>
            <w:r w:rsidRPr="00136218">
              <w:rPr>
                <w:i/>
                <w:sz w:val="22"/>
              </w:rPr>
              <w:t>password</w:t>
            </w:r>
            <w:proofErr w:type="spellEnd"/>
          </w:p>
          <w:p w:rsidR="009D30BA" w:rsidRPr="00522B30" w:rsidRDefault="009D30BA" w:rsidP="00522B30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2E7461">
              <w:rPr>
                <w:sz w:val="22"/>
              </w:rPr>
              <w:t xml:space="preserve">Harvest </w:t>
            </w:r>
            <w:proofErr w:type="spellStart"/>
            <w:r w:rsidR="00DC2C3E">
              <w:rPr>
                <w:sz w:val="22"/>
              </w:rPr>
              <w:t>testHarvest/</w:t>
            </w:r>
            <w:r w:rsidR="00AE2A32">
              <w:rPr>
                <w:sz w:val="22"/>
              </w:rPr>
              <w:t>harvestBundle</w:t>
            </w:r>
            <w:r>
              <w:rPr>
                <w:sz w:val="22"/>
              </w:rPr>
              <w:t>.xml</w:t>
            </w:r>
            <w:proofErr w:type="spellEnd"/>
            <w:r w:rsidRPr="002E7461">
              <w:rPr>
                <w:sz w:val="22"/>
              </w:rPr>
              <w:t xml:space="preserve"> -</w:t>
            </w:r>
            <w:proofErr w:type="spellStart"/>
            <w:r w:rsidRPr="002E7461">
              <w:rPr>
                <w:sz w:val="22"/>
              </w:rPr>
              <w:t>u</w:t>
            </w:r>
            <w:r w:rsidR="00B8026A">
              <w:rPr>
                <w:i/>
                <w:sz w:val="22"/>
              </w:rPr>
              <w:t>username</w:t>
            </w:r>
            <w:proofErr w:type="spellEnd"/>
            <w:r w:rsidRPr="002E7461">
              <w:rPr>
                <w:sz w:val="22"/>
              </w:rPr>
              <w:t xml:space="preserve"> -</w:t>
            </w:r>
            <w:proofErr w:type="spellStart"/>
            <w:r w:rsidRPr="002E7461">
              <w:rPr>
                <w:sz w:val="22"/>
              </w:rPr>
              <w:t>p</w:t>
            </w:r>
            <w:r>
              <w:rPr>
                <w:i/>
                <w:sz w:val="22"/>
              </w:rPr>
              <w:t>password</w:t>
            </w:r>
            <w:proofErr w:type="spellEnd"/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DC2C3E" w:rsidRDefault="009D30BA" w:rsidP="005F357D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harvestCheck</w:t>
            </w:r>
            <w:proofErr w:type="spellEnd"/>
            <w:proofErr w:type="gramEnd"/>
            <w:r>
              <w:rPr>
                <w:sz w:val="22"/>
              </w:rPr>
              <w:t xml:space="preserve"> matches </w:t>
            </w:r>
            <w:proofErr w:type="spellStart"/>
            <w:r>
              <w:rPr>
                <w:sz w:val="22"/>
              </w:rPr>
              <w:t>logical_identifier</w:t>
            </w:r>
            <w:proofErr w:type="spellEnd"/>
            <w:r>
              <w:rPr>
                <w:sz w:val="22"/>
              </w:rPr>
              <w:t xml:space="preserve"> in files with lid in the registry</w:t>
            </w:r>
          </w:p>
          <w:p w:rsidR="004734C9" w:rsidRDefault="004734C9" w:rsidP="005F357D">
            <w:pPr>
              <w:rPr>
                <w:sz w:val="22"/>
              </w:rPr>
            </w:pPr>
            <w:r>
              <w:rPr>
                <w:sz w:val="22"/>
              </w:rPr>
              <w:t xml:space="preserve">Step 2: could have many error messages. </w:t>
            </w:r>
            <w:proofErr w:type="spellStart"/>
            <w:proofErr w:type="gramStart"/>
            <w:r>
              <w:rPr>
                <w:sz w:val="22"/>
              </w:rPr>
              <w:t>preClean</w:t>
            </w:r>
            <w:proofErr w:type="spellEnd"/>
            <w:proofErr w:type="gramEnd"/>
            <w:r>
              <w:rPr>
                <w:sz w:val="22"/>
              </w:rPr>
              <w:t xml:space="preserve"> ensures somewhat clean registry</w:t>
            </w:r>
          </w:p>
          <w:p w:rsidR="009D30BA" w:rsidRPr="002B3829" w:rsidRDefault="00C845D5" w:rsidP="005F357D">
            <w:pPr>
              <w:rPr>
                <w:sz w:val="22"/>
              </w:rPr>
            </w:pPr>
            <w:r>
              <w:rPr>
                <w:sz w:val="22"/>
              </w:rPr>
              <w:t>Step 3</w:t>
            </w:r>
            <w:r w:rsidR="009D30BA">
              <w:rPr>
                <w:sz w:val="22"/>
              </w:rPr>
              <w:t>: Ha</w:t>
            </w:r>
            <w:r w:rsidR="00003AFA">
              <w:rPr>
                <w:sz w:val="22"/>
              </w:rPr>
              <w:t>rvest should register</w:t>
            </w:r>
            <w:r w:rsidR="003D4D40">
              <w:rPr>
                <w:sz w:val="22"/>
              </w:rPr>
              <w:t xml:space="preserve"> </w:t>
            </w:r>
            <w:r w:rsidR="002B3829">
              <w:rPr>
                <w:sz w:val="22"/>
              </w:rPr>
              <w:t>5728</w:t>
            </w:r>
            <w:r w:rsidR="00242CD5">
              <w:rPr>
                <w:sz w:val="22"/>
              </w:rPr>
              <w:t xml:space="preserve"> </w:t>
            </w:r>
            <w:r w:rsidR="009D30BA">
              <w:rPr>
                <w:sz w:val="22"/>
              </w:rPr>
              <w:t>files</w:t>
            </w:r>
            <w:r w:rsidR="002B3829">
              <w:rPr>
                <w:sz w:val="22"/>
              </w:rPr>
              <w:t xml:space="preserve">, </w:t>
            </w:r>
            <w:r w:rsidR="002B3829" w:rsidRPr="002B3829">
              <w:rPr>
                <w:sz w:val="22"/>
              </w:rPr>
              <w:t>32723</w:t>
            </w:r>
            <w:r w:rsidR="002B3829">
              <w:rPr>
                <w:sz w:val="22"/>
              </w:rPr>
              <w:t xml:space="preserve"> associations</w:t>
            </w:r>
          </w:p>
          <w:p w:rsidR="009D30BA" w:rsidRPr="00C1047B" w:rsidRDefault="00C845D5" w:rsidP="00522B30">
            <w:pPr>
              <w:rPr>
                <w:sz w:val="22"/>
              </w:rPr>
            </w:pPr>
            <w:r>
              <w:rPr>
                <w:sz w:val="22"/>
              </w:rPr>
              <w:t>Step 4</w:t>
            </w:r>
            <w:r w:rsidR="009D30BA">
              <w:rPr>
                <w:sz w:val="22"/>
              </w:rPr>
              <w:t xml:space="preserve">: </w:t>
            </w:r>
            <w:r w:rsidR="00522B30">
              <w:rPr>
                <w:sz w:val="22"/>
              </w:rPr>
              <w:t>No additional registrations should occur</w:t>
            </w: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9D30BA" w:rsidRDefault="009D30BA" w:rsidP="009D30B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9D30B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HVT.T2 *not ready for build 1</w:t>
            </w:r>
          </w:p>
        </w:tc>
      </w:tr>
      <w:tr w:rsidR="009D30BA" w:rsidRPr="00426FCC">
        <w:trPr>
          <w:trHeight w:val="498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9D30BA" w:rsidRDefault="009D30BA">
            <w:pPr>
              <w:rPr>
                <w:sz w:val="22"/>
              </w:rPr>
            </w:pPr>
            <w:r>
              <w:rPr>
                <w:sz w:val="22"/>
              </w:rPr>
              <w:t xml:space="preserve">Execute from a scheduler, </w:t>
            </w:r>
            <w:r w:rsidR="00522B30">
              <w:rPr>
                <w:sz w:val="22"/>
              </w:rPr>
              <w:t xml:space="preserve">accept a configuration file, </w:t>
            </w:r>
            <w:r>
              <w:rPr>
                <w:sz w:val="22"/>
              </w:rPr>
              <w:t xml:space="preserve">recursively traverse directories, determine candidates for registration, capture metadata, </w:t>
            </w:r>
            <w:proofErr w:type="gramStart"/>
            <w:r>
              <w:rPr>
                <w:sz w:val="22"/>
              </w:rPr>
              <w:t>submit</w:t>
            </w:r>
            <w:proofErr w:type="gramEnd"/>
            <w:r>
              <w:rPr>
                <w:sz w:val="22"/>
              </w:rPr>
              <w:t xml:space="preserve"> metadata to the Registry Service.</w:t>
            </w:r>
          </w:p>
        </w:tc>
      </w:tr>
      <w:tr w:rsidR="009D30BA" w:rsidRPr="00426FCC">
        <w:trPr>
          <w:trHeight w:val="408"/>
          <w:jc w:val="center"/>
        </w:trPr>
        <w:tc>
          <w:tcPr>
            <w:tcW w:w="1845" w:type="dxa"/>
          </w:tcPr>
          <w:p w:rsidR="009D30BA" w:rsidRPr="00FA7E7C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9D30BA" w:rsidRPr="00FA7E7C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</w:tbl>
    <w:p w:rsidR="009D30BA" w:rsidRDefault="009D30BA" w:rsidP="009D30BA">
      <w:pPr>
        <w:pStyle w:val="Bullet"/>
        <w:ind w:left="0" w:firstLine="0"/>
        <w:rPr>
          <w:sz w:val="22"/>
        </w:rPr>
      </w:pPr>
    </w:p>
    <w:p w:rsidR="009D30BA" w:rsidRDefault="009D30BA" w:rsidP="009D30B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9D30B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3C4EBB">
            <w:pPr>
              <w:rPr>
                <w:sz w:val="22"/>
              </w:rPr>
            </w:pPr>
            <w:r>
              <w:rPr>
                <w:sz w:val="22"/>
              </w:rPr>
              <w:t>PRV.T1</w:t>
            </w:r>
          </w:p>
        </w:tc>
      </w:tr>
      <w:tr w:rsidR="009D30BA" w:rsidRPr="00426FCC">
        <w:trPr>
          <w:trHeight w:val="498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9D30BA" w:rsidRPr="00C1047B" w:rsidRDefault="009D30BA" w:rsidP="003B3492">
            <w:pPr>
              <w:rPr>
                <w:sz w:val="22"/>
              </w:rPr>
            </w:pPr>
            <w:r>
              <w:rPr>
                <w:sz w:val="22"/>
              </w:rPr>
              <w:t>Accept a file or a directory name for product(s) to be validated. If directory, be able to traverse the tree to find products</w:t>
            </w:r>
            <w:r w:rsidR="00B770CA">
              <w:rPr>
                <w:sz w:val="22"/>
              </w:rPr>
              <w:t>. Indicate the schemas utilized during validation.</w:t>
            </w:r>
          </w:p>
        </w:tc>
      </w:tr>
      <w:tr w:rsidR="009D30BA" w:rsidRPr="00426FCC">
        <w:trPr>
          <w:trHeight w:val="408"/>
          <w:jc w:val="center"/>
        </w:trPr>
        <w:tc>
          <w:tcPr>
            <w:tcW w:w="1845" w:type="dxa"/>
          </w:tcPr>
          <w:p w:rsidR="009D30BA" w:rsidRPr="00FA7E7C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834162" w:rsidRDefault="008C45CF" w:rsidP="008341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  <w:r>
              <w:rPr>
                <w:sz w:val="22"/>
              </w:rPr>
              <w:t xml:space="preserve">; </w:t>
            </w:r>
            <w:proofErr w:type="spellStart"/>
            <w:r w:rsidR="00834162">
              <w:rPr>
                <w:sz w:val="22"/>
              </w:rPr>
              <w:t>mkdir</w:t>
            </w:r>
            <w:proofErr w:type="spellEnd"/>
            <w:r w:rsidR="00834162">
              <w:rPr>
                <w:sz w:val="22"/>
              </w:rPr>
              <w:t xml:space="preserve"> </w:t>
            </w:r>
            <w:proofErr w:type="spellStart"/>
            <w:r w:rsidR="00834162">
              <w:rPr>
                <w:sz w:val="22"/>
              </w:rPr>
              <w:t>vtest</w:t>
            </w:r>
            <w:proofErr w:type="spellEnd"/>
            <w:r w:rsidR="00834162">
              <w:rPr>
                <w:sz w:val="22"/>
              </w:rPr>
              <w:t xml:space="preserve">; cp </w:t>
            </w:r>
            <w:proofErr w:type="spellStart"/>
            <w:r w:rsidR="00834162">
              <w:rPr>
                <w:sz w:val="22"/>
              </w:rPr>
              <w:t>testAAtestme</w:t>
            </w:r>
            <w:proofErr w:type="spellEnd"/>
            <w:r w:rsidR="00834162">
              <w:rPr>
                <w:sz w:val="22"/>
              </w:rPr>
              <w:t xml:space="preserve">/* </w:t>
            </w:r>
            <w:proofErr w:type="spellStart"/>
            <w:r w:rsidR="00834162">
              <w:rPr>
                <w:sz w:val="22"/>
              </w:rPr>
              <w:t>vtest</w:t>
            </w:r>
            <w:proofErr w:type="spellEnd"/>
            <w:r w:rsidR="00834162">
              <w:rPr>
                <w:sz w:val="22"/>
              </w:rPr>
              <w:t>/</w:t>
            </w:r>
          </w:p>
          <w:p w:rsidR="00834162" w:rsidRDefault="00834162" w:rsidP="008341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 xml:space="preserve">Validate </w:t>
            </w:r>
            <w:proofErr w:type="spellStart"/>
            <w:r>
              <w:rPr>
                <w:sz w:val="22"/>
              </w:rPr>
              <w:t>vtest</w:t>
            </w:r>
            <w:proofErr w:type="spellEnd"/>
          </w:p>
          <w:p w:rsidR="00834162" w:rsidRDefault="00834162" w:rsidP="008341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mv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vtest/harvestPolicy.xml</w:t>
            </w:r>
            <w:proofErr w:type="spellEnd"/>
            <w:r>
              <w:rPr>
                <w:sz w:val="22"/>
              </w:rPr>
              <w:t xml:space="preserve"> .</w:t>
            </w:r>
          </w:p>
          <w:p w:rsidR="00834162" w:rsidRDefault="00834162" w:rsidP="008341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 xml:space="preserve">Validate </w:t>
            </w:r>
            <w:proofErr w:type="spellStart"/>
            <w:r>
              <w:rPr>
                <w:sz w:val="22"/>
              </w:rPr>
              <w:t>vtest</w:t>
            </w:r>
            <w:proofErr w:type="spellEnd"/>
          </w:p>
          <w:p w:rsidR="00834162" w:rsidRDefault="00834162" w:rsidP="008341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mkdir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vtest</w:t>
            </w:r>
            <w:proofErr w:type="spellEnd"/>
            <w:r>
              <w:rPr>
                <w:sz w:val="22"/>
              </w:rPr>
              <w:t xml:space="preserve">/bad; </w:t>
            </w:r>
            <w:proofErr w:type="spellStart"/>
            <w:r>
              <w:rPr>
                <w:sz w:val="22"/>
              </w:rPr>
              <w:t>mv</w:t>
            </w:r>
            <w:proofErr w:type="spellEnd"/>
            <w:r>
              <w:rPr>
                <w:sz w:val="22"/>
              </w:rPr>
              <w:t xml:space="preserve"> ./</w:t>
            </w:r>
            <w:proofErr w:type="spellStart"/>
            <w:r>
              <w:rPr>
                <w:sz w:val="22"/>
              </w:rPr>
              <w:t>harvestPolicy.xml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vtest</w:t>
            </w:r>
            <w:proofErr w:type="spellEnd"/>
            <w:r>
              <w:rPr>
                <w:sz w:val="22"/>
              </w:rPr>
              <w:t>/bad/</w:t>
            </w:r>
          </w:p>
          <w:p w:rsidR="00B770CA" w:rsidRDefault="00834162" w:rsidP="008341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 xml:space="preserve">Validate </w:t>
            </w:r>
            <w:proofErr w:type="spellStart"/>
            <w:r>
              <w:rPr>
                <w:sz w:val="22"/>
              </w:rPr>
              <w:t>vtest</w:t>
            </w:r>
            <w:proofErr w:type="spellEnd"/>
          </w:p>
          <w:p w:rsidR="009D30BA" w:rsidRDefault="00B770CA" w:rsidP="0083416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 xml:space="preserve">Validate </w:t>
            </w:r>
            <w:proofErr w:type="spellStart"/>
            <w:r>
              <w:rPr>
                <w:sz w:val="22"/>
              </w:rPr>
              <w:t>vtest/minimalInst.xml</w:t>
            </w:r>
            <w:proofErr w:type="spellEnd"/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834162" w:rsidRDefault="00834162" w:rsidP="00834162">
            <w:pPr>
              <w:rPr>
                <w:sz w:val="22"/>
              </w:rPr>
            </w:pPr>
            <w:r>
              <w:rPr>
                <w:sz w:val="22"/>
              </w:rPr>
              <w:t xml:space="preserve">Step 2: </w:t>
            </w:r>
            <w:r w:rsidRPr="00834162">
              <w:rPr>
                <w:sz w:val="22"/>
              </w:rPr>
              <w:t>ERROR  [</w:t>
            </w:r>
            <w:proofErr w:type="spellStart"/>
            <w:r>
              <w:rPr>
                <w:i/>
                <w:sz w:val="22"/>
              </w:rPr>
              <w:t>testDir</w:t>
            </w:r>
            <w:r w:rsidRPr="00834162">
              <w:rPr>
                <w:sz w:val="22"/>
              </w:rPr>
              <w:t>/vtest</w:t>
            </w:r>
            <w:proofErr w:type="spellEnd"/>
            <w:r w:rsidRPr="00834162">
              <w:rPr>
                <w:sz w:val="22"/>
              </w:rPr>
              <w:t xml:space="preserve"> /</w:t>
            </w:r>
            <w:proofErr w:type="spellStart"/>
            <w:r w:rsidRPr="00834162">
              <w:rPr>
                <w:sz w:val="22"/>
              </w:rPr>
              <w:t>harvestPolicy.xml</w:t>
            </w:r>
            <w:proofErr w:type="spellEnd"/>
            <w:proofErr w:type="gramStart"/>
            <w:r w:rsidRPr="00834162">
              <w:rPr>
                <w:sz w:val="22"/>
              </w:rPr>
              <w:t>]   line</w:t>
            </w:r>
            <w:proofErr w:type="gramEnd"/>
            <w:r w:rsidRPr="00834162">
              <w:rPr>
                <w:sz w:val="22"/>
              </w:rPr>
              <w:t xml:space="preserve"> -1, -1: Could not find product class for label.</w:t>
            </w:r>
          </w:p>
          <w:p w:rsidR="00834162" w:rsidRDefault="00834162" w:rsidP="00834162">
            <w:pPr>
              <w:rPr>
                <w:sz w:val="22"/>
              </w:rPr>
            </w:pPr>
            <w:r>
              <w:rPr>
                <w:sz w:val="22"/>
              </w:rPr>
              <w:t>St</w:t>
            </w:r>
            <w:r w:rsidR="002D4D5F">
              <w:rPr>
                <w:sz w:val="22"/>
              </w:rPr>
              <w:t xml:space="preserve">ep 4: no errors since the bad label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harvestPolicy.xml</w:t>
            </w:r>
            <w:proofErr w:type="spellEnd"/>
            <w:r>
              <w:rPr>
                <w:sz w:val="22"/>
              </w:rPr>
              <w:t xml:space="preserve"> is not a PDS4 product) is gone</w:t>
            </w:r>
          </w:p>
          <w:p w:rsidR="00B770CA" w:rsidRDefault="00834162" w:rsidP="00B770CA">
            <w:pPr>
              <w:rPr>
                <w:sz w:val="22"/>
              </w:rPr>
            </w:pPr>
            <w:r>
              <w:rPr>
                <w:sz w:val="22"/>
              </w:rPr>
              <w:t xml:space="preserve">Step 6: </w:t>
            </w:r>
            <w:r w:rsidR="00B770CA" w:rsidRPr="00B770CA">
              <w:rPr>
                <w:sz w:val="22"/>
              </w:rPr>
              <w:t>ERROR  [</w:t>
            </w:r>
            <w:proofErr w:type="spellStart"/>
            <w:r w:rsidR="00B770CA">
              <w:rPr>
                <w:i/>
                <w:sz w:val="22"/>
              </w:rPr>
              <w:t>testDir</w:t>
            </w:r>
            <w:r w:rsidR="00B770CA" w:rsidRPr="00B770CA">
              <w:rPr>
                <w:sz w:val="22"/>
              </w:rPr>
              <w:t>/vtest/bad/harvestPolicy.xml</w:t>
            </w:r>
            <w:proofErr w:type="spellEnd"/>
            <w:r w:rsidR="00B770CA" w:rsidRPr="00B770CA">
              <w:rPr>
                <w:sz w:val="22"/>
              </w:rPr>
              <w:t>]</w:t>
            </w:r>
            <w:r w:rsidR="00B770CA">
              <w:rPr>
                <w:sz w:val="22"/>
              </w:rPr>
              <w:t>… since Validate traverses</w:t>
            </w:r>
          </w:p>
          <w:p w:rsidR="00B770CA" w:rsidRDefault="00B770CA" w:rsidP="00B770CA">
            <w:pPr>
              <w:rPr>
                <w:sz w:val="22"/>
              </w:rPr>
            </w:pPr>
            <w:r>
              <w:rPr>
                <w:sz w:val="22"/>
              </w:rPr>
              <w:t>Step 7: no errors, as test AATESTME.T2 might have shown</w:t>
            </w:r>
          </w:p>
          <w:p w:rsidR="009D30BA" w:rsidRPr="00B770CA" w:rsidRDefault="00B770CA" w:rsidP="00B770CA">
            <w:pPr>
              <w:rPr>
                <w:sz w:val="22"/>
              </w:rPr>
            </w:pPr>
            <w:r>
              <w:rPr>
                <w:sz w:val="22"/>
              </w:rPr>
              <w:t>Every run of Validate traces the schemas used.</w:t>
            </w: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834162" w:rsidRDefault="00834162" w:rsidP="005F357D">
            <w:pPr>
              <w:rPr>
                <w:sz w:val="22"/>
              </w:rPr>
            </w:pPr>
          </w:p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A75C5C" w:rsidRDefault="00A75C5C" w:rsidP="00A75C5C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A75C5C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A75C5C" w:rsidRPr="00C1047B" w:rsidRDefault="00A75C5C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A75C5C" w:rsidRPr="00C1047B" w:rsidRDefault="00A75C5C" w:rsidP="003C4EBB">
            <w:pPr>
              <w:rPr>
                <w:sz w:val="22"/>
              </w:rPr>
            </w:pPr>
            <w:r>
              <w:rPr>
                <w:sz w:val="22"/>
              </w:rPr>
              <w:t>PRV.T2</w:t>
            </w:r>
            <w:r w:rsidR="002D4D5F">
              <w:rPr>
                <w:sz w:val="22"/>
              </w:rPr>
              <w:t xml:space="preserve"> *not ready for build 1</w:t>
            </w:r>
          </w:p>
        </w:tc>
      </w:tr>
      <w:tr w:rsidR="00A75C5C" w:rsidRPr="00426FCC">
        <w:trPr>
          <w:trHeight w:val="498"/>
          <w:jc w:val="center"/>
        </w:trPr>
        <w:tc>
          <w:tcPr>
            <w:tcW w:w="1845" w:type="dxa"/>
          </w:tcPr>
          <w:p w:rsidR="00A75C5C" w:rsidRPr="00C1047B" w:rsidRDefault="00A75C5C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A75C5C" w:rsidRPr="00C1047B" w:rsidRDefault="00A75C5C" w:rsidP="003B3492">
            <w:pPr>
              <w:rPr>
                <w:sz w:val="22"/>
              </w:rPr>
            </w:pPr>
            <w:r>
              <w:rPr>
                <w:sz w:val="22"/>
              </w:rPr>
              <w:t>Verify that a reference</w:t>
            </w:r>
            <w:r w:rsidR="001042B2">
              <w:rPr>
                <w:sz w:val="22"/>
              </w:rPr>
              <w:t>d</w:t>
            </w:r>
            <w:r>
              <w:rPr>
                <w:sz w:val="22"/>
              </w:rPr>
              <w:t xml:space="preserve"> file exists.</w:t>
            </w:r>
          </w:p>
        </w:tc>
      </w:tr>
      <w:tr w:rsidR="00A75C5C" w:rsidRPr="00426FCC">
        <w:trPr>
          <w:trHeight w:val="408"/>
          <w:jc w:val="center"/>
        </w:trPr>
        <w:tc>
          <w:tcPr>
            <w:tcW w:w="1845" w:type="dxa"/>
          </w:tcPr>
          <w:p w:rsidR="00A75C5C" w:rsidRPr="00FA7E7C" w:rsidRDefault="00A75C5C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1042B2" w:rsidRPr="001042B2" w:rsidRDefault="001042B2" w:rsidP="001042B2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1042B2">
              <w:rPr>
                <w:sz w:val="22"/>
              </w:rPr>
              <w:t xml:space="preserve">Validate </w:t>
            </w:r>
            <w:proofErr w:type="spellStart"/>
            <w:r w:rsidRPr="001042B2">
              <w:rPr>
                <w:sz w:val="22"/>
              </w:rPr>
              <w:t>vtest/minimalImage.xml</w:t>
            </w:r>
            <w:proofErr w:type="spellEnd"/>
          </w:p>
          <w:p w:rsidR="001042B2" w:rsidRDefault="001042B2" w:rsidP="001042B2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proofErr w:type="gramStart"/>
            <w:r w:rsidRPr="001042B2">
              <w:rPr>
                <w:sz w:val="22"/>
              </w:rPr>
              <w:t>echo</w:t>
            </w:r>
            <w:proofErr w:type="gramEnd"/>
            <w:r w:rsidRPr="001042B2">
              <w:rPr>
                <w:sz w:val="22"/>
              </w:rPr>
              <w:t xml:space="preserve"> </w:t>
            </w:r>
            <w:proofErr w:type="spellStart"/>
            <w:r w:rsidRPr="001042B2">
              <w:rPr>
                <w:sz w:val="22"/>
              </w:rPr>
              <w:t>fake</w:t>
            </w:r>
            <w:r w:rsidR="00361F2E">
              <w:rPr>
                <w:sz w:val="22"/>
              </w:rPr>
              <w:t>TokenOfData</w:t>
            </w:r>
            <w:proofErr w:type="spellEnd"/>
            <w:r w:rsidRPr="001042B2">
              <w:rPr>
                <w:sz w:val="22"/>
              </w:rPr>
              <w:t xml:space="preserve"> &gt;</w:t>
            </w:r>
            <w:r>
              <w:rPr>
                <w:sz w:val="22"/>
              </w:rPr>
              <w:t xml:space="preserve"> vtest/i943630r.</w:t>
            </w:r>
            <w:r w:rsidRPr="001042B2">
              <w:rPr>
                <w:sz w:val="22"/>
              </w:rPr>
              <w:t>raw</w:t>
            </w:r>
          </w:p>
          <w:p w:rsidR="00A75C5C" w:rsidRPr="001042B2" w:rsidRDefault="001042B2" w:rsidP="001042B2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1042B2">
              <w:rPr>
                <w:sz w:val="22"/>
              </w:rPr>
              <w:t xml:space="preserve">Validate </w:t>
            </w:r>
            <w:proofErr w:type="spellStart"/>
            <w:r w:rsidRPr="001042B2">
              <w:rPr>
                <w:sz w:val="22"/>
              </w:rPr>
              <w:t>vtest/minimalImage.xml</w:t>
            </w:r>
            <w:proofErr w:type="spellEnd"/>
          </w:p>
        </w:tc>
      </w:tr>
      <w:tr w:rsidR="00A75C5C" w:rsidRPr="00426FCC">
        <w:trPr>
          <w:trHeight w:val="354"/>
          <w:jc w:val="center"/>
        </w:trPr>
        <w:tc>
          <w:tcPr>
            <w:tcW w:w="1845" w:type="dxa"/>
          </w:tcPr>
          <w:p w:rsidR="00A75C5C" w:rsidRPr="00C1047B" w:rsidRDefault="00A75C5C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1042B2" w:rsidRDefault="001042B2" w:rsidP="001042B2">
            <w:pPr>
              <w:rPr>
                <w:sz w:val="22"/>
              </w:rPr>
            </w:pPr>
            <w:r>
              <w:rPr>
                <w:sz w:val="22"/>
              </w:rPr>
              <w:t>Step 1: ERROR  [</w:t>
            </w:r>
            <w:proofErr w:type="spellStart"/>
            <w:r>
              <w:rPr>
                <w:i/>
                <w:sz w:val="22"/>
              </w:rPr>
              <w:t>testDir</w:t>
            </w:r>
            <w:r>
              <w:rPr>
                <w:sz w:val="22"/>
              </w:rPr>
              <w:t>/vtest</w:t>
            </w:r>
            <w:r w:rsidR="005E55E5">
              <w:rPr>
                <w:sz w:val="22"/>
              </w:rPr>
              <w:t>/harvestPolicy.xml</w:t>
            </w:r>
            <w:proofErr w:type="spellEnd"/>
            <w:r w:rsidR="005E55E5">
              <w:rPr>
                <w:sz w:val="22"/>
              </w:rPr>
              <w:t>]</w:t>
            </w:r>
          </w:p>
          <w:p w:rsidR="00A75C5C" w:rsidRPr="001042B2" w:rsidRDefault="001042B2" w:rsidP="005F357D">
            <w:pPr>
              <w:rPr>
                <w:sz w:val="22"/>
              </w:rPr>
            </w:pPr>
            <w:r>
              <w:rPr>
                <w:sz w:val="22"/>
              </w:rPr>
              <w:t>Step 3: no errors</w:t>
            </w:r>
          </w:p>
        </w:tc>
      </w:tr>
      <w:tr w:rsidR="00A75C5C" w:rsidRPr="00426FCC">
        <w:trPr>
          <w:trHeight w:val="354"/>
          <w:jc w:val="center"/>
        </w:trPr>
        <w:tc>
          <w:tcPr>
            <w:tcW w:w="1845" w:type="dxa"/>
          </w:tcPr>
          <w:p w:rsidR="00A75C5C" w:rsidRDefault="00A75C5C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A75C5C" w:rsidRPr="00C1047B" w:rsidRDefault="00A75C5C" w:rsidP="005F357D">
            <w:pPr>
              <w:rPr>
                <w:sz w:val="22"/>
              </w:rPr>
            </w:pPr>
          </w:p>
        </w:tc>
      </w:tr>
      <w:tr w:rsidR="00A75C5C" w:rsidRPr="00426FCC">
        <w:trPr>
          <w:trHeight w:val="354"/>
          <w:jc w:val="center"/>
        </w:trPr>
        <w:tc>
          <w:tcPr>
            <w:tcW w:w="1845" w:type="dxa"/>
          </w:tcPr>
          <w:p w:rsidR="00A75C5C" w:rsidRDefault="00A75C5C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A75C5C" w:rsidRPr="00C1047B" w:rsidRDefault="00A75C5C" w:rsidP="005F357D">
            <w:pPr>
              <w:rPr>
                <w:sz w:val="22"/>
              </w:rPr>
            </w:pPr>
          </w:p>
        </w:tc>
      </w:tr>
      <w:tr w:rsidR="00A75C5C" w:rsidRPr="00426FCC">
        <w:trPr>
          <w:trHeight w:val="354"/>
          <w:jc w:val="center"/>
        </w:trPr>
        <w:tc>
          <w:tcPr>
            <w:tcW w:w="1845" w:type="dxa"/>
          </w:tcPr>
          <w:p w:rsidR="00A75C5C" w:rsidRDefault="00A75C5C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A75C5C" w:rsidRPr="00C1047B" w:rsidRDefault="00A75C5C" w:rsidP="005F357D">
            <w:pPr>
              <w:rPr>
                <w:sz w:val="22"/>
              </w:rPr>
            </w:pPr>
          </w:p>
        </w:tc>
      </w:tr>
    </w:tbl>
    <w:p w:rsidR="009D30BA" w:rsidRDefault="009D30BA" w:rsidP="009D30B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9D30B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3C4EBB">
            <w:pPr>
              <w:rPr>
                <w:sz w:val="22"/>
              </w:rPr>
            </w:pPr>
            <w:r>
              <w:rPr>
                <w:sz w:val="22"/>
              </w:rPr>
              <w:t>PRV.T</w:t>
            </w:r>
            <w:r w:rsidR="005F6A5D">
              <w:rPr>
                <w:sz w:val="22"/>
              </w:rPr>
              <w:t>3</w:t>
            </w:r>
            <w:r w:rsidR="005E55E5">
              <w:rPr>
                <w:sz w:val="22"/>
              </w:rPr>
              <w:t xml:space="preserve"> *not ready for build 1</w:t>
            </w:r>
          </w:p>
        </w:tc>
      </w:tr>
      <w:tr w:rsidR="009D30BA" w:rsidRPr="00426FCC">
        <w:trPr>
          <w:trHeight w:val="498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9D30BA" w:rsidRPr="00C1047B" w:rsidRDefault="009D30BA" w:rsidP="003B3492">
            <w:pPr>
              <w:rPr>
                <w:sz w:val="22"/>
              </w:rPr>
            </w:pPr>
            <w:r>
              <w:rPr>
                <w:sz w:val="22"/>
              </w:rPr>
              <w:t>Validate aggregate products and all products referenced in the aggregation.</w:t>
            </w:r>
          </w:p>
        </w:tc>
      </w:tr>
      <w:tr w:rsidR="009D30BA" w:rsidRPr="00426FCC">
        <w:trPr>
          <w:trHeight w:val="408"/>
          <w:jc w:val="center"/>
        </w:trPr>
        <w:tc>
          <w:tcPr>
            <w:tcW w:w="1845" w:type="dxa"/>
          </w:tcPr>
          <w:p w:rsidR="009D30BA" w:rsidRPr="00FA7E7C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9D30BA" w:rsidRPr="00FA7E7C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</w:tbl>
    <w:p w:rsidR="009D30BA" w:rsidRDefault="009D30BA" w:rsidP="009D30B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9D30B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3C4EBB">
            <w:pPr>
              <w:rPr>
                <w:sz w:val="22"/>
              </w:rPr>
            </w:pPr>
            <w:r>
              <w:rPr>
                <w:sz w:val="22"/>
              </w:rPr>
              <w:t>PRV.T</w:t>
            </w:r>
            <w:r w:rsidR="0045146B">
              <w:rPr>
                <w:sz w:val="22"/>
              </w:rPr>
              <w:t>4 *not ready for build 1</w:t>
            </w:r>
          </w:p>
        </w:tc>
      </w:tr>
      <w:tr w:rsidR="009D30BA" w:rsidRPr="00426FCC">
        <w:trPr>
          <w:trHeight w:val="498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9D30BA" w:rsidRPr="0045146B" w:rsidRDefault="0045146B" w:rsidP="003B3492">
            <w:pPr>
              <w:rPr>
                <w:sz w:val="22"/>
              </w:rPr>
            </w:pPr>
            <w:r>
              <w:rPr>
                <w:sz w:val="22"/>
              </w:rPr>
              <w:t>Merge label fragments</w:t>
            </w:r>
          </w:p>
        </w:tc>
      </w:tr>
      <w:tr w:rsidR="009D30BA" w:rsidRPr="00426FCC">
        <w:trPr>
          <w:trHeight w:val="408"/>
          <w:jc w:val="center"/>
        </w:trPr>
        <w:tc>
          <w:tcPr>
            <w:tcW w:w="1845" w:type="dxa"/>
          </w:tcPr>
          <w:p w:rsidR="009D30BA" w:rsidRPr="00FA7E7C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9D30BA" w:rsidRPr="00FA7E7C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</w:tbl>
    <w:p w:rsidR="009D30BA" w:rsidRDefault="009D30BA" w:rsidP="009D30B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9D30B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9D30BA" w:rsidRPr="00C1047B" w:rsidRDefault="009D30BA" w:rsidP="003C4EBB">
            <w:pPr>
              <w:rPr>
                <w:sz w:val="22"/>
              </w:rPr>
            </w:pPr>
            <w:r>
              <w:rPr>
                <w:sz w:val="22"/>
              </w:rPr>
              <w:t>PRV.T</w:t>
            </w:r>
            <w:r w:rsidR="004F60FD">
              <w:rPr>
                <w:sz w:val="22"/>
              </w:rPr>
              <w:t>5</w:t>
            </w:r>
            <w:r w:rsidR="0045146B">
              <w:rPr>
                <w:sz w:val="22"/>
              </w:rPr>
              <w:t xml:space="preserve"> *not ready for build 1</w:t>
            </w:r>
          </w:p>
        </w:tc>
      </w:tr>
      <w:tr w:rsidR="009D30BA" w:rsidRPr="00426FCC">
        <w:trPr>
          <w:trHeight w:val="498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9D30BA" w:rsidRPr="00C1047B" w:rsidRDefault="009D30BA" w:rsidP="003B3492">
            <w:pPr>
              <w:rPr>
                <w:sz w:val="22"/>
              </w:rPr>
            </w:pPr>
            <w:r>
              <w:rPr>
                <w:sz w:val="22"/>
              </w:rPr>
              <w:t>Validate schema</w:t>
            </w:r>
          </w:p>
        </w:tc>
      </w:tr>
      <w:tr w:rsidR="009D30BA" w:rsidRPr="00426FCC">
        <w:trPr>
          <w:trHeight w:val="408"/>
          <w:jc w:val="center"/>
        </w:trPr>
        <w:tc>
          <w:tcPr>
            <w:tcW w:w="1845" w:type="dxa"/>
          </w:tcPr>
          <w:p w:rsidR="009D30BA" w:rsidRPr="00FA7E7C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9D30BA" w:rsidRPr="00FA7E7C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Pr="00C1047B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  <w:tr w:rsidR="009D30BA" w:rsidRPr="00426FCC">
        <w:trPr>
          <w:trHeight w:val="354"/>
          <w:jc w:val="center"/>
        </w:trPr>
        <w:tc>
          <w:tcPr>
            <w:tcW w:w="1845" w:type="dxa"/>
          </w:tcPr>
          <w:p w:rsidR="009D30BA" w:rsidRDefault="009D30B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9D30BA" w:rsidRPr="00C1047B" w:rsidRDefault="009D30BA" w:rsidP="005F357D">
            <w:pPr>
              <w:rPr>
                <w:sz w:val="22"/>
              </w:rPr>
            </w:pPr>
          </w:p>
        </w:tc>
      </w:tr>
    </w:tbl>
    <w:p w:rsidR="00181393" w:rsidRDefault="00181393" w:rsidP="00181393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181393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181393" w:rsidRPr="00C1047B" w:rsidRDefault="0018139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181393" w:rsidRPr="00C1047B" w:rsidRDefault="00181393" w:rsidP="00181393">
            <w:pPr>
              <w:rPr>
                <w:sz w:val="22"/>
              </w:rPr>
            </w:pPr>
            <w:r>
              <w:rPr>
                <w:sz w:val="22"/>
              </w:rPr>
              <w:t>PRV.T6</w:t>
            </w:r>
          </w:p>
        </w:tc>
      </w:tr>
      <w:tr w:rsidR="00181393" w:rsidRPr="00426FCC">
        <w:trPr>
          <w:trHeight w:val="498"/>
          <w:jc w:val="center"/>
        </w:trPr>
        <w:tc>
          <w:tcPr>
            <w:tcW w:w="1845" w:type="dxa"/>
          </w:tcPr>
          <w:p w:rsidR="00181393" w:rsidRPr="00C1047B" w:rsidRDefault="00181393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181393" w:rsidRPr="00DD7FF9" w:rsidRDefault="00181393" w:rsidP="00181393">
            <w:pPr>
              <w:rPr>
                <w:sz w:val="22"/>
              </w:rPr>
            </w:pPr>
            <w:r>
              <w:rPr>
                <w:sz w:val="22"/>
              </w:rPr>
              <w:t>Accept schema file specified by file or directory</w:t>
            </w:r>
          </w:p>
        </w:tc>
      </w:tr>
      <w:tr w:rsidR="00181393" w:rsidRPr="00426FCC">
        <w:trPr>
          <w:trHeight w:val="408"/>
          <w:jc w:val="center"/>
        </w:trPr>
        <w:tc>
          <w:tcPr>
            <w:tcW w:w="1845" w:type="dxa"/>
          </w:tcPr>
          <w:p w:rsidR="00181393" w:rsidRPr="00FA7E7C" w:rsidRDefault="00181393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BA61B9" w:rsidRDefault="00BA61B9" w:rsidP="00BA61B9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 xml:space="preserve">Validate </w:t>
            </w:r>
            <w:r w:rsidR="00C7487E">
              <w:rPr>
                <w:sz w:val="22"/>
              </w:rPr>
              <w:t>testValidate/im2</w:t>
            </w:r>
            <w:r>
              <w:rPr>
                <w:sz w:val="22"/>
              </w:rPr>
              <w:t>.xml</w:t>
            </w:r>
          </w:p>
          <w:p w:rsidR="00181393" w:rsidRPr="00C7487E" w:rsidRDefault="00914D27" w:rsidP="00C7487E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Validate -</w:t>
            </w:r>
            <w:r w:rsidR="00641C58">
              <w:rPr>
                <w:sz w:val="22"/>
              </w:rPr>
              <w:t>x testValidate/PIG</w:t>
            </w:r>
            <w:r w:rsidR="00C7487E">
              <w:rPr>
                <w:sz w:val="22"/>
              </w:rPr>
              <w:t>2</w:t>
            </w:r>
            <w:r w:rsidR="00641C58">
              <w:rPr>
                <w:sz w:val="22"/>
              </w:rPr>
              <w:t xml:space="preserve">.xsd </w:t>
            </w:r>
            <w:proofErr w:type="spellStart"/>
            <w:r w:rsidR="00641C58">
              <w:rPr>
                <w:sz w:val="22"/>
              </w:rPr>
              <w:t>img.xml</w:t>
            </w:r>
            <w:proofErr w:type="spellEnd"/>
          </w:p>
        </w:tc>
      </w:tr>
      <w:tr w:rsidR="00181393" w:rsidRPr="00426FCC">
        <w:trPr>
          <w:trHeight w:val="354"/>
          <w:jc w:val="center"/>
        </w:trPr>
        <w:tc>
          <w:tcPr>
            <w:tcW w:w="1845" w:type="dxa"/>
          </w:tcPr>
          <w:p w:rsidR="00181393" w:rsidRPr="00C1047B" w:rsidRDefault="00181393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C7487E" w:rsidRDefault="00C7487E" w:rsidP="005F357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im2.xml</w:t>
            </w:r>
            <w:proofErr w:type="gramEnd"/>
            <w:r>
              <w:rPr>
                <w:sz w:val="22"/>
              </w:rPr>
              <w:t xml:space="preserve"> is the same file as </w:t>
            </w:r>
            <w:proofErr w:type="spellStart"/>
            <w:r>
              <w:rPr>
                <w:sz w:val="22"/>
              </w:rPr>
              <w:t>testAAtestme/minimalImage.xml</w:t>
            </w:r>
            <w:proofErr w:type="spellEnd"/>
            <w:r>
              <w:rPr>
                <w:sz w:val="22"/>
              </w:rPr>
              <w:t xml:space="preserve"> except “</w:t>
            </w:r>
            <w:proofErr w:type="spellStart"/>
            <w:r>
              <w:rPr>
                <w:sz w:val="22"/>
              </w:rPr>
              <w:t>Product_Image_Grayscale</w:t>
            </w:r>
            <w:proofErr w:type="spellEnd"/>
            <w:r>
              <w:rPr>
                <w:sz w:val="22"/>
              </w:rPr>
              <w:t xml:space="preserve">” has been replaced with “PIG”. </w:t>
            </w:r>
            <w:proofErr w:type="gramStart"/>
            <w:r>
              <w:rPr>
                <w:sz w:val="22"/>
              </w:rPr>
              <w:t>testValidate</w:t>
            </w:r>
            <w:proofErr w:type="gramEnd"/>
            <w:r>
              <w:rPr>
                <w:sz w:val="22"/>
              </w:rPr>
              <w:t xml:space="preserve">/PIG2.xsd defines the schema for PIG, which is the same as </w:t>
            </w:r>
            <w:proofErr w:type="spellStart"/>
            <w:r>
              <w:rPr>
                <w:sz w:val="22"/>
              </w:rPr>
              <w:t>Product_Image_Grayscale’s</w:t>
            </w:r>
            <w:proofErr w:type="spellEnd"/>
            <w:r>
              <w:rPr>
                <w:sz w:val="22"/>
              </w:rPr>
              <w:t>.</w:t>
            </w:r>
          </w:p>
          <w:p w:rsidR="00C7487E" w:rsidRPr="00C7487E" w:rsidRDefault="00C7487E" w:rsidP="00C7487E">
            <w:pPr>
              <w:rPr>
                <w:sz w:val="22"/>
              </w:rPr>
            </w:pPr>
            <w:r>
              <w:rPr>
                <w:sz w:val="22"/>
              </w:rPr>
              <w:t xml:space="preserve">Step 1: </w:t>
            </w:r>
            <w:r w:rsidRPr="00C7487E">
              <w:rPr>
                <w:sz w:val="22"/>
              </w:rPr>
              <w:t>ERROR  [file:/PDS/PDS4test/testValidate/im2.xml</w:t>
            </w:r>
            <w:proofErr w:type="gramStart"/>
            <w:r w:rsidRPr="00C7487E">
              <w:rPr>
                <w:sz w:val="22"/>
              </w:rPr>
              <w:t>]   line</w:t>
            </w:r>
            <w:proofErr w:type="gramEnd"/>
            <w:r w:rsidRPr="00C7487E">
              <w:rPr>
                <w:sz w:val="22"/>
              </w:rPr>
              <w:t xml:space="preserve"> 4, 68: cvc-elt.1.a: Cannot find the declaration of element 'PIG'.</w:t>
            </w:r>
          </w:p>
          <w:p w:rsidR="00181393" w:rsidRPr="00C7487E" w:rsidRDefault="00C7487E" w:rsidP="005F357D">
            <w:pPr>
              <w:rPr>
                <w:sz w:val="22"/>
              </w:rPr>
            </w:pPr>
            <w:r>
              <w:rPr>
                <w:sz w:val="22"/>
              </w:rPr>
              <w:t>Step 2: no error</w:t>
            </w:r>
          </w:p>
        </w:tc>
      </w:tr>
      <w:tr w:rsidR="00181393" w:rsidRPr="00426FCC">
        <w:trPr>
          <w:trHeight w:val="354"/>
          <w:jc w:val="center"/>
        </w:trPr>
        <w:tc>
          <w:tcPr>
            <w:tcW w:w="1845" w:type="dxa"/>
          </w:tcPr>
          <w:p w:rsidR="00181393" w:rsidRDefault="00181393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181393" w:rsidRPr="00C1047B" w:rsidRDefault="00181393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A75C5C" w:rsidRDefault="00A75C5C" w:rsidP="00E337DA">
      <w:pPr>
        <w:pStyle w:val="Bullet"/>
        <w:ind w:left="0" w:firstLine="0"/>
        <w:rPr>
          <w:sz w:val="22"/>
        </w:rPr>
      </w:pPr>
    </w:p>
    <w:p w:rsidR="00E337DA" w:rsidRPr="00426FCC" w:rsidRDefault="00E337DA" w:rsidP="00E337DA">
      <w:pPr>
        <w:pStyle w:val="Bullet"/>
        <w:ind w:left="0" w:firstLine="0"/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5F357D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5F357D" w:rsidRPr="00C1047B" w:rsidRDefault="00426FCC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5F357D" w:rsidRPr="00C1047B" w:rsidRDefault="00FA7E7C" w:rsidP="005F357D">
            <w:pPr>
              <w:rPr>
                <w:sz w:val="22"/>
              </w:rPr>
            </w:pPr>
            <w:r>
              <w:rPr>
                <w:sz w:val="22"/>
              </w:rPr>
              <w:t>REG.T1</w:t>
            </w:r>
          </w:p>
        </w:tc>
      </w:tr>
      <w:tr w:rsidR="005F357D" w:rsidRPr="00426FCC">
        <w:trPr>
          <w:trHeight w:val="498"/>
          <w:jc w:val="center"/>
        </w:trPr>
        <w:tc>
          <w:tcPr>
            <w:tcW w:w="1845" w:type="dxa"/>
          </w:tcPr>
          <w:p w:rsidR="005F357D" w:rsidRPr="00C1047B" w:rsidRDefault="005F357D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5F357D" w:rsidRPr="00C1047B" w:rsidRDefault="00B424F2" w:rsidP="00C1047B">
            <w:pPr>
              <w:rPr>
                <w:sz w:val="22"/>
              </w:rPr>
            </w:pPr>
            <w:r>
              <w:rPr>
                <w:sz w:val="22"/>
              </w:rPr>
              <w:t>Validate and accept metadata to register an artifact or modify an artifact’s registration.</w:t>
            </w:r>
          </w:p>
        </w:tc>
      </w:tr>
      <w:tr w:rsidR="005F357D" w:rsidRPr="00426FCC">
        <w:trPr>
          <w:trHeight w:val="408"/>
          <w:jc w:val="center"/>
        </w:trPr>
        <w:tc>
          <w:tcPr>
            <w:tcW w:w="1845" w:type="dxa"/>
          </w:tcPr>
          <w:p w:rsidR="005F357D" w:rsidRPr="00FA7E7C" w:rsidRDefault="007D4FCB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8C45CF" w:rsidRDefault="008C45CF" w:rsidP="008C45CF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testDir</w:t>
            </w:r>
            <w:proofErr w:type="spellEnd"/>
          </w:p>
          <w:p w:rsidR="00862A7A" w:rsidRDefault="0067138E" w:rsidP="00E337DA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 w:rsidRPr="00C7487E">
              <w:rPr>
                <w:sz w:val="22"/>
              </w:rPr>
              <w:t>http://pdsops2.jpl.nasa.gov/registry-service/registry/products/testing.REG.T1</w:t>
            </w:r>
          </w:p>
          <w:p w:rsidR="00945E21" w:rsidRDefault="0067138E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in</w:t>
            </w:r>
            <w:proofErr w:type="gramEnd"/>
            <w:r>
              <w:rPr>
                <w:sz w:val="22"/>
              </w:rPr>
              <w:t xml:space="preserve"> a browser</w:t>
            </w:r>
            <w:r w:rsidR="00862A7A">
              <w:rPr>
                <w:sz w:val="22"/>
              </w:rPr>
              <w:t xml:space="preserve"> </w:t>
            </w:r>
            <w:r w:rsidR="00A32BE5">
              <w:rPr>
                <w:sz w:val="22"/>
              </w:rPr>
              <w:t>shows no current product has</w:t>
            </w:r>
            <w:r w:rsidR="00377FAC">
              <w:rPr>
                <w:sz w:val="22"/>
              </w:rPr>
              <w:t xml:space="preserve"> </w:t>
            </w:r>
            <w:r w:rsidR="00A32BE5">
              <w:rPr>
                <w:sz w:val="22"/>
              </w:rPr>
              <w:t>lid “testing.REG.t1”, which i</w:t>
            </w:r>
            <w:r w:rsidR="006B4CC7">
              <w:rPr>
                <w:sz w:val="22"/>
              </w:rPr>
              <w:t>nput</w:t>
            </w:r>
            <w:r w:rsidR="00862A7A">
              <w:rPr>
                <w:sz w:val="22"/>
              </w:rPr>
              <w:t xml:space="preserve"> files test.REG.T1</w:t>
            </w:r>
            <w:r w:rsidR="006B4CC7">
              <w:rPr>
                <w:sz w:val="22"/>
              </w:rPr>
              <w:t>[</w:t>
            </w:r>
            <w:proofErr w:type="spellStart"/>
            <w:r w:rsidR="006B4CC7">
              <w:rPr>
                <w:sz w:val="22"/>
              </w:rPr>
              <w:t>abc</w:t>
            </w:r>
            <w:proofErr w:type="spellEnd"/>
            <w:r w:rsidR="006B4CC7">
              <w:rPr>
                <w:sz w:val="22"/>
              </w:rPr>
              <w:t>].xml</w:t>
            </w:r>
            <w:r w:rsidR="00A32BE5">
              <w:rPr>
                <w:sz w:val="22"/>
              </w:rPr>
              <w:t xml:space="preserve"> have</w:t>
            </w:r>
            <w:r w:rsidR="00862A7A">
              <w:rPr>
                <w:sz w:val="22"/>
              </w:rPr>
              <w:t>.</w:t>
            </w:r>
          </w:p>
          <w:p w:rsidR="00862A7A" w:rsidRDefault="00862A7A" w:rsidP="00862A7A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proofErr w:type="gramStart"/>
            <w:r w:rsidRPr="00CA0944">
              <w:rPr>
                <w:sz w:val="22"/>
              </w:rPr>
              <w:t>curl</w:t>
            </w:r>
            <w:proofErr w:type="gramEnd"/>
            <w:r w:rsidRPr="00CA0944">
              <w:rPr>
                <w:sz w:val="22"/>
              </w:rPr>
              <w:t xml:space="preserve"> -X POST -H "Content-</w:t>
            </w:r>
            <w:proofErr w:type="spellStart"/>
            <w:r w:rsidRPr="00CA0944">
              <w:rPr>
                <w:sz w:val="22"/>
              </w:rPr>
              <w:t>type:applicati</w:t>
            </w:r>
            <w:r w:rsidR="00CD3712">
              <w:rPr>
                <w:sz w:val="22"/>
              </w:rPr>
              <w:t>on</w:t>
            </w:r>
            <w:proofErr w:type="spellEnd"/>
            <w:r w:rsidR="00CD3712">
              <w:rPr>
                <w:sz w:val="22"/>
              </w:rPr>
              <w:t>/xml" -v -d @testRegistry</w:t>
            </w:r>
            <w:r w:rsidR="006B4CC7">
              <w:rPr>
                <w:sz w:val="22"/>
              </w:rPr>
              <w:t>/test.REG.T1a</w:t>
            </w:r>
            <w:r w:rsidRPr="00CA0944">
              <w:rPr>
                <w:sz w:val="22"/>
              </w:rPr>
              <w:t xml:space="preserve">.xml </w:t>
            </w:r>
            <w:r w:rsidRPr="00C7487E">
              <w:rPr>
                <w:sz w:val="22"/>
              </w:rPr>
              <w:t>http://pdsops2.jpl.nasa.gov/registry-service/registry/products</w:t>
            </w:r>
          </w:p>
          <w:p w:rsidR="00945E21" w:rsidRDefault="00862A7A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bookmarkStart w:id="13" w:name="_Ref135895621"/>
            <w:r w:rsidR="00835290" w:rsidRPr="00835290">
              <w:rPr>
                <w:sz w:val="22"/>
              </w:rPr>
              <w:t>ttempts</w:t>
            </w:r>
            <w:proofErr w:type="gramEnd"/>
            <w:r w:rsidR="00835290" w:rsidRPr="00835290">
              <w:rPr>
                <w:sz w:val="22"/>
              </w:rPr>
              <w:t xml:space="preserve"> to </w:t>
            </w:r>
            <w:r>
              <w:rPr>
                <w:sz w:val="22"/>
              </w:rPr>
              <w:t>r</w:t>
            </w:r>
            <w:r w:rsidR="00835290" w:rsidRPr="00835290">
              <w:rPr>
                <w:sz w:val="22"/>
              </w:rPr>
              <w:t xml:space="preserve">egister </w:t>
            </w:r>
            <w:r>
              <w:rPr>
                <w:sz w:val="22"/>
              </w:rPr>
              <w:t xml:space="preserve">the </w:t>
            </w:r>
            <w:r w:rsidR="00835290" w:rsidRPr="00835290">
              <w:rPr>
                <w:sz w:val="22"/>
              </w:rPr>
              <w:t>bad input file</w:t>
            </w:r>
            <w:r w:rsidR="00627C07">
              <w:rPr>
                <w:sz w:val="22"/>
              </w:rPr>
              <w:t xml:space="preserve"> </w:t>
            </w:r>
            <w:bookmarkEnd w:id="13"/>
          </w:p>
          <w:p w:rsidR="00E337DA" w:rsidRPr="00862A7A" w:rsidRDefault="00627C07" w:rsidP="00E337DA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Repeat step 1 to e</w:t>
            </w:r>
            <w:r w:rsidR="00250EA9">
              <w:rPr>
                <w:sz w:val="22"/>
              </w:rPr>
              <w:t>nsure lid still does not exist.</w:t>
            </w:r>
            <w:r>
              <w:rPr>
                <w:sz w:val="22"/>
              </w:rPr>
              <w:t xml:space="preserve"> </w:t>
            </w:r>
          </w:p>
          <w:p w:rsidR="00862A7A" w:rsidRPr="00C7487E" w:rsidRDefault="00627C07" w:rsidP="00862A7A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bookmarkStart w:id="14" w:name="_Ref135895771"/>
            <w:proofErr w:type="gramStart"/>
            <w:r>
              <w:rPr>
                <w:sz w:val="22"/>
              </w:rPr>
              <w:t>curl</w:t>
            </w:r>
            <w:proofErr w:type="gramEnd"/>
            <w:r>
              <w:rPr>
                <w:sz w:val="22"/>
              </w:rPr>
              <w:t xml:space="preserve"> -X POST -H "Conten</w:t>
            </w:r>
            <w:r w:rsidR="00CD3712">
              <w:rPr>
                <w:sz w:val="22"/>
              </w:rPr>
              <w:t>t-</w:t>
            </w:r>
            <w:proofErr w:type="spellStart"/>
            <w:r w:rsidR="00CD3712" w:rsidRPr="00C7487E">
              <w:rPr>
                <w:sz w:val="22"/>
              </w:rPr>
              <w:t>type:application</w:t>
            </w:r>
            <w:proofErr w:type="spellEnd"/>
            <w:r w:rsidR="00CD3712" w:rsidRPr="00C7487E">
              <w:rPr>
                <w:sz w:val="22"/>
              </w:rPr>
              <w:t>/xml" -v -d @testRegistry</w:t>
            </w:r>
            <w:r w:rsidRPr="00C7487E">
              <w:rPr>
                <w:sz w:val="22"/>
              </w:rPr>
              <w:t xml:space="preserve">/test.REG.T1b.xml </w:t>
            </w:r>
            <w:r w:rsidR="00835290" w:rsidRPr="00C7487E">
              <w:rPr>
                <w:sz w:val="22"/>
              </w:rPr>
              <w:t>http://pdsops2.jpl.nasa.gov/registry-service/registry/products</w:t>
            </w:r>
            <w:r w:rsidR="00862A7A" w:rsidRPr="00C7487E">
              <w:rPr>
                <w:sz w:val="22"/>
              </w:rPr>
              <w:t xml:space="preserve"> </w:t>
            </w:r>
          </w:p>
          <w:p w:rsidR="00945E21" w:rsidRDefault="00627C07">
            <w:pPr>
              <w:pStyle w:val="ListParagraph"/>
              <w:rPr>
                <w:sz w:val="22"/>
              </w:rPr>
            </w:pPr>
            <w:proofErr w:type="gramStart"/>
            <w:r w:rsidRPr="00C7487E">
              <w:rPr>
                <w:sz w:val="22"/>
              </w:rPr>
              <w:t>registers</w:t>
            </w:r>
            <w:proofErr w:type="gramEnd"/>
            <w:r w:rsidRPr="00C7487E">
              <w:rPr>
                <w:sz w:val="22"/>
              </w:rPr>
              <w:t xml:space="preserve"> a good </w:t>
            </w:r>
            <w:r w:rsidR="00835290" w:rsidRPr="00C7487E">
              <w:rPr>
                <w:sz w:val="22"/>
              </w:rPr>
              <w:t>input file</w:t>
            </w:r>
            <w:bookmarkEnd w:id="14"/>
          </w:p>
          <w:p w:rsidR="00531FC6" w:rsidRDefault="00862A7A" w:rsidP="00E337DA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Repeat step 1 to see the lid</w:t>
            </w:r>
          </w:p>
          <w:p w:rsidR="00970003" w:rsidRDefault="0055687B" w:rsidP="00E337DA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curl</w:t>
            </w:r>
            <w:proofErr w:type="gramEnd"/>
            <w:r>
              <w:rPr>
                <w:sz w:val="22"/>
              </w:rPr>
              <w:t xml:space="preserve"> -X DELETE</w:t>
            </w:r>
            <w:r w:rsidR="00970003">
              <w:rPr>
                <w:sz w:val="22"/>
              </w:rPr>
              <w:t xml:space="preserve"> </w:t>
            </w:r>
            <w:r w:rsidR="00655716">
              <w:rPr>
                <w:sz w:val="22"/>
              </w:rPr>
              <w:t xml:space="preserve">--verbose </w:t>
            </w:r>
            <w:r w:rsidR="00970003" w:rsidRPr="00C7487E">
              <w:rPr>
                <w:sz w:val="22"/>
              </w:rPr>
              <w:t>http://pdsops2.jpl.nasa.gov/registry-service/registry/products/testing.REG.T1/1.0</w:t>
            </w:r>
          </w:p>
          <w:p w:rsidR="00250EA9" w:rsidRDefault="00250EA9" w:rsidP="00E337DA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 xml:space="preserve">Repeat step 1 to ensure lid </w:t>
            </w:r>
            <w:r w:rsidR="00970003">
              <w:rPr>
                <w:sz w:val="22"/>
              </w:rPr>
              <w:t xml:space="preserve">no longer </w:t>
            </w:r>
            <w:r>
              <w:rPr>
                <w:sz w:val="22"/>
              </w:rPr>
              <w:t>exist</w:t>
            </w:r>
            <w:r w:rsidR="00970003">
              <w:rPr>
                <w:sz w:val="22"/>
              </w:rPr>
              <w:t>s</w:t>
            </w:r>
          </w:p>
          <w:p w:rsidR="006B4CC7" w:rsidRDefault="006B4CC7" w:rsidP="006B4CC7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proofErr w:type="gramStart"/>
            <w:r w:rsidRPr="00862A7A">
              <w:rPr>
                <w:sz w:val="22"/>
              </w:rPr>
              <w:t>curl</w:t>
            </w:r>
            <w:proofErr w:type="gramEnd"/>
            <w:r w:rsidRPr="00862A7A">
              <w:rPr>
                <w:sz w:val="22"/>
              </w:rPr>
              <w:t xml:space="preserve"> -X POST -H "Content-</w:t>
            </w:r>
            <w:proofErr w:type="spellStart"/>
            <w:r w:rsidRPr="00862A7A">
              <w:rPr>
                <w:sz w:val="22"/>
              </w:rPr>
              <w:t>type:applicatio</w:t>
            </w:r>
            <w:r w:rsidR="00CD3712">
              <w:rPr>
                <w:sz w:val="22"/>
              </w:rPr>
              <w:t>n</w:t>
            </w:r>
            <w:proofErr w:type="spellEnd"/>
            <w:r w:rsidR="00CD3712">
              <w:rPr>
                <w:sz w:val="22"/>
              </w:rPr>
              <w:t>/xml" -v -d @testRegistry</w:t>
            </w:r>
            <w:r>
              <w:rPr>
                <w:sz w:val="22"/>
              </w:rPr>
              <w:t>/test.REG.T1c</w:t>
            </w:r>
            <w:r w:rsidRPr="00862A7A">
              <w:rPr>
                <w:sz w:val="22"/>
              </w:rPr>
              <w:t xml:space="preserve">.xml </w:t>
            </w:r>
            <w:r w:rsidRPr="00C7487E">
              <w:rPr>
                <w:sz w:val="22"/>
              </w:rPr>
              <w:t>http://pdsops2.jpl.nasa.gov/registry-service/registry/products</w:t>
            </w:r>
          </w:p>
          <w:p w:rsidR="006B4CC7" w:rsidRPr="00862A7A" w:rsidRDefault="006B4CC7" w:rsidP="006B4CC7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registers</w:t>
            </w:r>
            <w:proofErr w:type="gramEnd"/>
            <w:r>
              <w:rPr>
                <w:sz w:val="22"/>
              </w:rPr>
              <w:t xml:space="preserve"> a good </w:t>
            </w:r>
            <w:r w:rsidRPr="00862A7A">
              <w:rPr>
                <w:sz w:val="22"/>
              </w:rPr>
              <w:t>input file</w:t>
            </w:r>
            <w:r>
              <w:rPr>
                <w:sz w:val="22"/>
              </w:rPr>
              <w:t xml:space="preserve"> with different values for the phone numbers</w:t>
            </w:r>
          </w:p>
          <w:p w:rsidR="00945E21" w:rsidRDefault="006B4CC7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Repeat step 1 to see the changed values</w:t>
            </w:r>
          </w:p>
        </w:tc>
      </w:tr>
      <w:tr w:rsidR="005F357D" w:rsidRPr="00426FCC">
        <w:trPr>
          <w:trHeight w:val="354"/>
          <w:jc w:val="center"/>
        </w:trPr>
        <w:tc>
          <w:tcPr>
            <w:tcW w:w="1845" w:type="dxa"/>
          </w:tcPr>
          <w:p w:rsidR="005F357D" w:rsidRPr="00C1047B" w:rsidRDefault="007D4FCB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945E21" w:rsidRDefault="008C45CF">
            <w:pPr>
              <w:rPr>
                <w:sz w:val="22"/>
              </w:rPr>
            </w:pPr>
            <w:r>
              <w:rPr>
                <w:sz w:val="22"/>
              </w:rPr>
              <w:t>Step 2</w:t>
            </w:r>
            <w:r w:rsidR="0067138E">
              <w:rPr>
                <w:sz w:val="22"/>
              </w:rPr>
              <w:t>: The error message should be “HTTP Status 500 –“</w:t>
            </w:r>
            <w:r w:rsidR="00A617A1">
              <w:rPr>
                <w:sz w:val="22"/>
              </w:rPr>
              <w:t xml:space="preserve">. If lid </w:t>
            </w:r>
            <w:r w:rsidR="00970003">
              <w:rPr>
                <w:sz w:val="22"/>
              </w:rPr>
              <w:t>does exist</w:t>
            </w:r>
            <w:r w:rsidR="00A617A1">
              <w:rPr>
                <w:sz w:val="22"/>
              </w:rPr>
              <w:t xml:space="preserve">, </w:t>
            </w:r>
            <w:r w:rsidR="00970003">
              <w:rPr>
                <w:sz w:val="22"/>
              </w:rPr>
              <w:t>run step 6</w:t>
            </w:r>
          </w:p>
          <w:p w:rsidR="00CA0944" w:rsidRDefault="008C45CF" w:rsidP="00CA0944">
            <w:pPr>
              <w:rPr>
                <w:sz w:val="22"/>
              </w:rPr>
            </w:pPr>
            <w:r>
              <w:rPr>
                <w:sz w:val="22"/>
              </w:rPr>
              <w:t>Step 3</w:t>
            </w:r>
            <w:r w:rsidR="00CA0944">
              <w:rPr>
                <w:sz w:val="22"/>
              </w:rPr>
              <w:t>: The error message should be “</w:t>
            </w:r>
            <w:r w:rsidR="0055687B" w:rsidRPr="0055687B">
              <w:rPr>
                <w:sz w:val="22"/>
              </w:rPr>
              <w:t xml:space="preserve">HTTP/1.1 400 Bad Request </w:t>
            </w:r>
            <w:r w:rsidR="00CA0944">
              <w:rPr>
                <w:sz w:val="22"/>
              </w:rPr>
              <w:t>“</w:t>
            </w:r>
          </w:p>
          <w:p w:rsidR="00CA0944" w:rsidRDefault="008C45CF" w:rsidP="00CA0944">
            <w:pPr>
              <w:rPr>
                <w:sz w:val="22"/>
              </w:rPr>
            </w:pPr>
            <w:r>
              <w:rPr>
                <w:sz w:val="22"/>
              </w:rPr>
              <w:t>Step 4</w:t>
            </w:r>
            <w:r w:rsidR="00CA0944">
              <w:rPr>
                <w:sz w:val="22"/>
              </w:rPr>
              <w:t>: The error message should be “HTTP Status 500 –“</w:t>
            </w:r>
          </w:p>
          <w:p w:rsidR="006611BC" w:rsidRDefault="008C45CF" w:rsidP="00CA0944">
            <w:pPr>
              <w:rPr>
                <w:sz w:val="22"/>
              </w:rPr>
            </w:pPr>
            <w:r>
              <w:rPr>
                <w:sz w:val="22"/>
              </w:rPr>
              <w:t>Step 5</w:t>
            </w:r>
            <w:r w:rsidR="006611BC">
              <w:rPr>
                <w:sz w:val="22"/>
              </w:rPr>
              <w:t>: Benign output messages without “ERROR”</w:t>
            </w:r>
          </w:p>
          <w:p w:rsidR="00E337DA" w:rsidRDefault="00E337DA" w:rsidP="00E337DA">
            <w:pPr>
              <w:rPr>
                <w:sz w:val="22"/>
              </w:rPr>
            </w:pPr>
            <w:r>
              <w:rPr>
                <w:sz w:val="22"/>
              </w:rPr>
              <w:t xml:space="preserve">Step </w:t>
            </w:r>
            <w:r w:rsidR="008C45CF">
              <w:rPr>
                <w:sz w:val="22"/>
              </w:rPr>
              <w:t>6</w:t>
            </w:r>
            <w:r w:rsidR="00862A7A">
              <w:rPr>
                <w:sz w:val="22"/>
              </w:rPr>
              <w:t xml:space="preserve">: Upon success, the registry service returns good xml (instead of an error message), which </w:t>
            </w:r>
            <w:proofErr w:type="spellStart"/>
            <w:r w:rsidR="00862A7A">
              <w:rPr>
                <w:sz w:val="22"/>
              </w:rPr>
              <w:t>firefox</w:t>
            </w:r>
            <w:proofErr w:type="spellEnd"/>
            <w:r w:rsidR="00862A7A">
              <w:rPr>
                <w:sz w:val="22"/>
              </w:rPr>
              <w:t xml:space="preserve"> displays nicely</w:t>
            </w:r>
          </w:p>
          <w:p w:rsidR="00DC4153" w:rsidRDefault="008C45CF" w:rsidP="00DC4153">
            <w:pPr>
              <w:rPr>
                <w:sz w:val="22"/>
              </w:rPr>
            </w:pPr>
            <w:r>
              <w:rPr>
                <w:sz w:val="22"/>
              </w:rPr>
              <w:t>Step 8</w:t>
            </w:r>
            <w:r w:rsidR="00DC4153">
              <w:rPr>
                <w:sz w:val="22"/>
              </w:rPr>
              <w:t>: The error message should be “HTTP Status 500 –“</w:t>
            </w:r>
          </w:p>
          <w:p w:rsidR="00945E21" w:rsidRPr="0010305C" w:rsidRDefault="00E337DA" w:rsidP="0010305C">
            <w:pPr>
              <w:rPr>
                <w:sz w:val="22"/>
              </w:rPr>
            </w:pPr>
            <w:r>
              <w:rPr>
                <w:sz w:val="22"/>
              </w:rPr>
              <w:t xml:space="preserve">Step </w:t>
            </w:r>
            <w:r w:rsidR="008C45CF">
              <w:rPr>
                <w:sz w:val="22"/>
              </w:rPr>
              <w:t>9</w:t>
            </w:r>
            <w:r w:rsidR="00726680">
              <w:rPr>
                <w:sz w:val="22"/>
              </w:rPr>
              <w:t>: Upon success, the registry service returns good xml with different values for the phone numbers</w:t>
            </w:r>
            <w:r w:rsidR="0010305C">
              <w:rPr>
                <w:sz w:val="22"/>
              </w:rPr>
              <w:t>, i.e. from (</w:t>
            </w:r>
            <w:proofErr w:type="gramStart"/>
            <w:r w:rsidR="0010305C" w:rsidRPr="0010305C">
              <w:rPr>
                <w:sz w:val="22"/>
              </w:rPr>
              <w:t>818)777</w:t>
            </w:r>
            <w:proofErr w:type="gramEnd"/>
            <w:r w:rsidR="0010305C" w:rsidRPr="0010305C">
              <w:rPr>
                <w:sz w:val="22"/>
              </w:rPr>
              <w:t>-7777</w:t>
            </w:r>
            <w:r w:rsidR="0010305C">
              <w:rPr>
                <w:sz w:val="22"/>
              </w:rPr>
              <w:t xml:space="preserve"> and (</w:t>
            </w:r>
            <w:r w:rsidR="0010305C" w:rsidRPr="0010305C">
              <w:rPr>
                <w:sz w:val="22"/>
              </w:rPr>
              <w:t>818)888-8888</w:t>
            </w:r>
            <w:r w:rsidR="0010305C">
              <w:rPr>
                <w:sz w:val="22"/>
              </w:rPr>
              <w:t xml:space="preserve"> to (818)222-2222 and (818)333-3333</w:t>
            </w:r>
          </w:p>
        </w:tc>
      </w:tr>
      <w:tr w:rsidR="007D4FCB" w:rsidRPr="00426FCC">
        <w:trPr>
          <w:trHeight w:val="354"/>
          <w:jc w:val="center"/>
        </w:trPr>
        <w:tc>
          <w:tcPr>
            <w:tcW w:w="1845" w:type="dxa"/>
          </w:tcPr>
          <w:p w:rsidR="007D4FCB" w:rsidRDefault="007D4FCB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7D4FCB" w:rsidRPr="00C1047B" w:rsidRDefault="007D4FCB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E337DA" w:rsidRDefault="00E337DA" w:rsidP="009A00A2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337D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REG.T</w:t>
            </w:r>
            <w:r w:rsidR="00922D35">
              <w:rPr>
                <w:sz w:val="22"/>
              </w:rPr>
              <w:t>2</w:t>
            </w:r>
          </w:p>
        </w:tc>
      </w:tr>
      <w:tr w:rsidR="00E337DA" w:rsidRPr="00426FCC">
        <w:trPr>
          <w:trHeight w:val="498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2E7461" w:rsidRDefault="00922D35">
            <w:pPr>
              <w:rPr>
                <w:sz w:val="22"/>
              </w:rPr>
            </w:pPr>
            <w:r>
              <w:rPr>
                <w:sz w:val="22"/>
              </w:rPr>
              <w:t xml:space="preserve">Relate </w:t>
            </w:r>
            <w:r w:rsidR="007A72F5">
              <w:rPr>
                <w:sz w:val="22"/>
              </w:rPr>
              <w:t>artifact</w:t>
            </w:r>
            <w:r>
              <w:rPr>
                <w:sz w:val="22"/>
              </w:rPr>
              <w:t xml:space="preserve"> registrations</w:t>
            </w:r>
          </w:p>
        </w:tc>
      </w:tr>
      <w:tr w:rsidR="00E337DA" w:rsidRPr="00426FCC">
        <w:trPr>
          <w:trHeight w:val="408"/>
          <w:jc w:val="center"/>
        </w:trPr>
        <w:tc>
          <w:tcPr>
            <w:tcW w:w="1845" w:type="dxa"/>
          </w:tcPr>
          <w:p w:rsidR="00E337DA" w:rsidRPr="00FA7E7C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5F34DE" w:rsidRDefault="005F34DE" w:rsidP="0075221C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D3712">
              <w:rPr>
                <w:sz w:val="22"/>
              </w:rPr>
              <w:t>http://pdsops2.jpl.nasa.gov/registry-service/registry/associations</w:t>
            </w:r>
            <w:proofErr w:type="gramStart"/>
            <w:r w:rsidRPr="00CD3712">
              <w:rPr>
                <w:sz w:val="22"/>
              </w:rPr>
              <w:t>?targetLid</w:t>
            </w:r>
            <w:proofErr w:type="gramEnd"/>
            <w:r w:rsidRPr="00CD3712">
              <w:rPr>
                <w:sz w:val="22"/>
              </w:rPr>
              <w:t>=testing.REG.T1</w:t>
            </w:r>
          </w:p>
          <w:p w:rsidR="00945E21" w:rsidRDefault="005F34DE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shows</w:t>
            </w:r>
            <w:proofErr w:type="gramEnd"/>
            <w:r>
              <w:rPr>
                <w:sz w:val="22"/>
              </w:rPr>
              <w:t xml:space="preserve"> no current associations for </w:t>
            </w:r>
            <w:proofErr w:type="spellStart"/>
            <w:r>
              <w:rPr>
                <w:sz w:val="22"/>
              </w:rPr>
              <w:t>targetLid</w:t>
            </w:r>
            <w:proofErr w:type="spellEnd"/>
            <w:r>
              <w:rPr>
                <w:sz w:val="22"/>
              </w:rPr>
              <w:t>=testing.REG.T1</w:t>
            </w:r>
          </w:p>
          <w:p w:rsidR="0075221C" w:rsidRDefault="0075221C" w:rsidP="0075221C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proofErr w:type="gramStart"/>
            <w:r w:rsidRPr="0075221C">
              <w:rPr>
                <w:sz w:val="22"/>
              </w:rPr>
              <w:t>curl</w:t>
            </w:r>
            <w:proofErr w:type="gramEnd"/>
            <w:r w:rsidRPr="0075221C">
              <w:rPr>
                <w:sz w:val="22"/>
              </w:rPr>
              <w:t xml:space="preserve"> -X POST -H "Content-</w:t>
            </w:r>
            <w:proofErr w:type="spellStart"/>
            <w:r w:rsidRPr="0075221C">
              <w:rPr>
                <w:sz w:val="22"/>
              </w:rPr>
              <w:t>type:applic</w:t>
            </w:r>
            <w:r w:rsidR="00CD3712">
              <w:rPr>
                <w:sz w:val="22"/>
              </w:rPr>
              <w:t>ation</w:t>
            </w:r>
            <w:proofErr w:type="spellEnd"/>
            <w:r w:rsidR="00CD3712">
              <w:rPr>
                <w:sz w:val="22"/>
              </w:rPr>
              <w:t>/xml" -v -d @</w:t>
            </w:r>
            <w:r w:rsidR="00CD3712" w:rsidRPr="00CD3712">
              <w:rPr>
                <w:sz w:val="22"/>
              </w:rPr>
              <w:t>testRegistry</w:t>
            </w:r>
            <w:r>
              <w:rPr>
                <w:sz w:val="22"/>
              </w:rPr>
              <w:t>/test.REG.T2z</w:t>
            </w:r>
            <w:r w:rsidRPr="0075221C">
              <w:rPr>
                <w:sz w:val="22"/>
              </w:rPr>
              <w:t xml:space="preserve">.xml </w:t>
            </w:r>
            <w:r w:rsidRPr="00CD3712">
              <w:rPr>
                <w:sz w:val="22"/>
              </w:rPr>
              <w:t>http://pdsops2.jpl.nasa.gov/registry-service/registry/associations</w:t>
            </w:r>
          </w:p>
          <w:p w:rsidR="00945E21" w:rsidRDefault="005F34DE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adds</w:t>
            </w:r>
            <w:proofErr w:type="gramEnd"/>
            <w:r>
              <w:rPr>
                <w:sz w:val="22"/>
              </w:rPr>
              <w:t xml:space="preserve"> 1 association (from a nonexistent </w:t>
            </w:r>
            <w:proofErr w:type="spellStart"/>
            <w:r>
              <w:rPr>
                <w:sz w:val="22"/>
              </w:rPr>
              <w:t>sourceLid</w:t>
            </w:r>
            <w:proofErr w:type="spellEnd"/>
            <w:r>
              <w:rPr>
                <w:sz w:val="22"/>
              </w:rPr>
              <w:t xml:space="preserve">) to desired </w:t>
            </w:r>
            <w:proofErr w:type="spellStart"/>
            <w:r>
              <w:rPr>
                <w:sz w:val="22"/>
              </w:rPr>
              <w:t>targetLid</w:t>
            </w:r>
            <w:proofErr w:type="spellEnd"/>
          </w:p>
          <w:p w:rsidR="0075221C" w:rsidRDefault="0075221C" w:rsidP="0075221C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proofErr w:type="gramStart"/>
            <w:r w:rsidRPr="0075221C">
              <w:rPr>
                <w:sz w:val="22"/>
              </w:rPr>
              <w:t>curl</w:t>
            </w:r>
            <w:proofErr w:type="gramEnd"/>
            <w:r w:rsidRPr="0075221C">
              <w:rPr>
                <w:sz w:val="22"/>
              </w:rPr>
              <w:t xml:space="preserve"> -X POST -H "Content-</w:t>
            </w:r>
            <w:proofErr w:type="spellStart"/>
            <w:r w:rsidRPr="0075221C">
              <w:rPr>
                <w:sz w:val="22"/>
              </w:rPr>
              <w:t>type:applic</w:t>
            </w:r>
            <w:r w:rsidR="00CD3712">
              <w:rPr>
                <w:sz w:val="22"/>
              </w:rPr>
              <w:t>ation</w:t>
            </w:r>
            <w:proofErr w:type="spellEnd"/>
            <w:r w:rsidR="00CD3712">
              <w:rPr>
                <w:sz w:val="22"/>
              </w:rPr>
              <w:t>/xml" -v -d @</w:t>
            </w:r>
            <w:r w:rsidR="00CD3712" w:rsidRPr="00CD3712">
              <w:rPr>
                <w:sz w:val="22"/>
              </w:rPr>
              <w:t>testRegistry</w:t>
            </w:r>
            <w:r>
              <w:rPr>
                <w:sz w:val="22"/>
              </w:rPr>
              <w:t>/test.REG.T2y</w:t>
            </w:r>
            <w:r w:rsidRPr="0075221C">
              <w:rPr>
                <w:sz w:val="22"/>
              </w:rPr>
              <w:t xml:space="preserve">.xml </w:t>
            </w:r>
            <w:r w:rsidRPr="00CD3712">
              <w:rPr>
                <w:sz w:val="22"/>
              </w:rPr>
              <w:t>http://pdsops2.jpl.nasa.gov/registry-service/registry/associations</w:t>
            </w:r>
          </w:p>
          <w:p w:rsidR="00945E21" w:rsidRDefault="005F34DE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adds</w:t>
            </w:r>
            <w:proofErr w:type="gramEnd"/>
            <w:r>
              <w:rPr>
                <w:sz w:val="22"/>
              </w:rPr>
              <w:t xml:space="preserve"> another association to desired </w:t>
            </w:r>
            <w:proofErr w:type="spellStart"/>
            <w:r>
              <w:rPr>
                <w:sz w:val="22"/>
              </w:rPr>
              <w:t>targetLid</w:t>
            </w:r>
            <w:proofErr w:type="spellEnd"/>
          </w:p>
          <w:p w:rsidR="007A72F5" w:rsidRDefault="005F34DE" w:rsidP="005F34DE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Repeat step 1 to see the two associations</w:t>
            </w:r>
          </w:p>
          <w:p w:rsidR="00945E21" w:rsidRDefault="006611B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POSTing</w:t>
            </w:r>
            <w:proofErr w:type="spellEnd"/>
            <w:r>
              <w:rPr>
                <w:sz w:val="22"/>
              </w:rPr>
              <w:t xml:space="preserve"> the </w:t>
            </w:r>
            <w:proofErr w:type="spellStart"/>
            <w:r>
              <w:rPr>
                <w:sz w:val="22"/>
              </w:rPr>
              <w:t>sourceLids</w:t>
            </w:r>
            <w:proofErr w:type="spellEnd"/>
            <w:r>
              <w:rPr>
                <w:sz w:val="22"/>
              </w:rPr>
              <w:t xml:space="preserve"> referenced in steps 2 and 3 is actually unnecessary)</w:t>
            </w: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655716" w:rsidRDefault="00922D35" w:rsidP="00922D35">
            <w:pPr>
              <w:rPr>
                <w:sz w:val="22"/>
              </w:rPr>
            </w:pPr>
            <w:r>
              <w:rPr>
                <w:sz w:val="22"/>
              </w:rPr>
              <w:t xml:space="preserve">Step </w:t>
            </w:r>
            <w:r w:rsidR="005F34DE">
              <w:rPr>
                <w:sz w:val="22"/>
              </w:rPr>
              <w:t>1</w:t>
            </w:r>
            <w:r>
              <w:rPr>
                <w:sz w:val="22"/>
              </w:rPr>
              <w:t xml:space="preserve">: </w:t>
            </w:r>
            <w:r w:rsidR="005F34DE">
              <w:rPr>
                <w:sz w:val="22"/>
              </w:rPr>
              <w:t>registry service returns xml with 0 responses</w:t>
            </w:r>
            <w:r w:rsidR="00655716">
              <w:rPr>
                <w:sz w:val="22"/>
              </w:rPr>
              <w:t xml:space="preserve">. If &gt;0 responses, for each response, get the value of </w:t>
            </w:r>
            <w:proofErr w:type="spellStart"/>
            <w:r w:rsidR="00655716">
              <w:rPr>
                <w:b/>
                <w:sz w:val="22"/>
              </w:rPr>
              <w:t>guid</w:t>
            </w:r>
            <w:proofErr w:type="spellEnd"/>
            <w:r w:rsidR="00655716">
              <w:rPr>
                <w:b/>
                <w:sz w:val="22"/>
              </w:rPr>
              <w:t>=</w:t>
            </w:r>
            <w:r w:rsidR="00655716">
              <w:rPr>
                <w:sz w:val="22"/>
              </w:rPr>
              <w:t xml:space="preserve"> and append it to:</w:t>
            </w:r>
          </w:p>
          <w:p w:rsidR="00E337DA" w:rsidRPr="007D4EC4" w:rsidRDefault="00655716" w:rsidP="00655716">
            <w:pPr>
              <w:ind w:left="965"/>
              <w:rPr>
                <w:i/>
                <w:sz w:val="22"/>
              </w:rPr>
            </w:pPr>
            <w:proofErr w:type="gramStart"/>
            <w:r w:rsidRPr="00655716">
              <w:rPr>
                <w:sz w:val="22"/>
              </w:rPr>
              <w:t>curl</w:t>
            </w:r>
            <w:proofErr w:type="gramEnd"/>
            <w:r w:rsidRPr="00655716">
              <w:rPr>
                <w:sz w:val="22"/>
              </w:rPr>
              <w:t xml:space="preserve"> -X DELETE --verbose http://pdsops2.jpl.nasa.gov/registry-service/registry/associations/</w:t>
            </w:r>
            <w:r w:rsidR="007D4EC4">
              <w:rPr>
                <w:i/>
                <w:sz w:val="22"/>
              </w:rPr>
              <w:t>guidFromPreviousStep</w:t>
            </w:r>
          </w:p>
          <w:p w:rsidR="005F34DE" w:rsidRDefault="005F34DE" w:rsidP="00922D35">
            <w:pPr>
              <w:rPr>
                <w:sz w:val="22"/>
              </w:rPr>
            </w:pPr>
            <w:r>
              <w:rPr>
                <w:sz w:val="22"/>
              </w:rPr>
              <w:t xml:space="preserve">Steps 2,3: </w:t>
            </w:r>
            <w:r w:rsidR="006611BC">
              <w:rPr>
                <w:sz w:val="22"/>
              </w:rPr>
              <w:t>Benign output messages without “ERROR”</w:t>
            </w:r>
          </w:p>
          <w:p w:rsidR="00945E21" w:rsidRDefault="00274893">
            <w:pPr>
              <w:rPr>
                <w:sz w:val="22"/>
              </w:rPr>
            </w:pPr>
            <w:r>
              <w:rPr>
                <w:sz w:val="22"/>
              </w:rPr>
              <w:t xml:space="preserve">Step </w:t>
            </w:r>
            <w:r w:rsidR="005F34DE">
              <w:rPr>
                <w:sz w:val="22"/>
              </w:rPr>
              <w:t>4: Upon success, the registry service returns good xml with 2 &lt;association&gt; tags</w:t>
            </w: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922D35" w:rsidRDefault="00922D35" w:rsidP="00E337D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337D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2E7461" w:rsidRDefault="00E337DA">
            <w:pPr>
              <w:rPr>
                <w:sz w:val="22"/>
              </w:rPr>
            </w:pPr>
            <w:r>
              <w:rPr>
                <w:sz w:val="22"/>
              </w:rPr>
              <w:t>REG.T</w:t>
            </w:r>
            <w:r w:rsidR="007A72F5">
              <w:rPr>
                <w:sz w:val="22"/>
              </w:rPr>
              <w:t>3</w:t>
            </w:r>
            <w:r w:rsidR="005A256B">
              <w:rPr>
                <w:sz w:val="22"/>
              </w:rPr>
              <w:t xml:space="preserve">  *not ready for build 1</w:t>
            </w:r>
          </w:p>
        </w:tc>
      </w:tr>
      <w:tr w:rsidR="00E337DA" w:rsidRPr="00426FCC">
        <w:trPr>
          <w:trHeight w:val="498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2E7461" w:rsidRDefault="005A256B">
            <w:pPr>
              <w:rPr>
                <w:sz w:val="22"/>
              </w:rPr>
            </w:pPr>
            <w:r>
              <w:rPr>
                <w:sz w:val="22"/>
              </w:rPr>
              <w:t xml:space="preserve">Maintain policies for classes of artifacts. </w:t>
            </w:r>
          </w:p>
        </w:tc>
      </w:tr>
      <w:tr w:rsidR="00E337DA" w:rsidRPr="00426FCC">
        <w:trPr>
          <w:trHeight w:val="408"/>
          <w:jc w:val="center"/>
        </w:trPr>
        <w:tc>
          <w:tcPr>
            <w:tcW w:w="1845" w:type="dxa"/>
          </w:tcPr>
          <w:p w:rsidR="00E337DA" w:rsidRPr="00FA7E7C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337DA" w:rsidRPr="00FA7E7C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</w:tbl>
    <w:p w:rsidR="00E337DA" w:rsidRDefault="00E337DA" w:rsidP="00E337D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337D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REG.T</w:t>
            </w:r>
            <w:r w:rsidR="005A256B">
              <w:rPr>
                <w:sz w:val="22"/>
              </w:rPr>
              <w:t>4</w:t>
            </w:r>
          </w:p>
        </w:tc>
      </w:tr>
      <w:tr w:rsidR="00E337DA" w:rsidRPr="00426FCC">
        <w:trPr>
          <w:trHeight w:val="498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337DA" w:rsidRPr="005E58D8" w:rsidRDefault="009F0187" w:rsidP="00C1047B">
            <w:pPr>
              <w:rPr>
                <w:sz w:val="22"/>
              </w:rPr>
            </w:pPr>
            <w:r>
              <w:rPr>
                <w:sz w:val="22"/>
              </w:rPr>
              <w:t>Assign a global unique identifier to a registered artifact</w:t>
            </w:r>
          </w:p>
        </w:tc>
      </w:tr>
      <w:tr w:rsidR="00A90791" w:rsidRPr="00426FCC">
        <w:trPr>
          <w:trHeight w:val="408"/>
          <w:jc w:val="center"/>
        </w:trPr>
        <w:tc>
          <w:tcPr>
            <w:tcW w:w="1845" w:type="dxa"/>
          </w:tcPr>
          <w:p w:rsidR="00A90791" w:rsidRPr="00FA7E7C" w:rsidRDefault="00A90791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A90791" w:rsidRPr="00CD3712" w:rsidRDefault="00835290" w:rsidP="00A90791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D3712">
              <w:rPr>
                <w:sz w:val="22"/>
              </w:rPr>
              <w:t>http://pdsops2.jpl.nasa.gov/registry-service/registry/products/testing.REG.T2a</w:t>
            </w:r>
          </w:p>
          <w:p w:rsidR="00A90791" w:rsidRPr="00CD3712" w:rsidRDefault="00835290" w:rsidP="005F34DE">
            <w:pPr>
              <w:pStyle w:val="ListParagraph"/>
              <w:rPr>
                <w:sz w:val="22"/>
              </w:rPr>
            </w:pPr>
            <w:proofErr w:type="gramStart"/>
            <w:r w:rsidRPr="00CD3712">
              <w:rPr>
                <w:sz w:val="22"/>
              </w:rPr>
              <w:t>shows</w:t>
            </w:r>
            <w:proofErr w:type="gramEnd"/>
            <w:r w:rsidRPr="00CD3712">
              <w:rPr>
                <w:sz w:val="22"/>
              </w:rPr>
              <w:t xml:space="preserve"> no current product with </w:t>
            </w:r>
            <w:proofErr w:type="spellStart"/>
            <w:r w:rsidRPr="00CD3712">
              <w:rPr>
                <w:sz w:val="22"/>
              </w:rPr>
              <w:t>targetLid</w:t>
            </w:r>
            <w:proofErr w:type="spellEnd"/>
            <w:r w:rsidRPr="00CD3712">
              <w:rPr>
                <w:sz w:val="22"/>
              </w:rPr>
              <w:t>=testing.REG.T2a</w:t>
            </w:r>
          </w:p>
          <w:p w:rsidR="00945E21" w:rsidRDefault="00835290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proofErr w:type="gramStart"/>
            <w:r w:rsidRPr="00835290">
              <w:rPr>
                <w:sz w:val="22"/>
              </w:rPr>
              <w:t>curl</w:t>
            </w:r>
            <w:proofErr w:type="gramEnd"/>
            <w:r w:rsidRPr="00835290">
              <w:rPr>
                <w:sz w:val="22"/>
              </w:rPr>
              <w:t xml:space="preserve"> -X POST -H "Conten</w:t>
            </w:r>
            <w:r w:rsidR="003D4D40">
              <w:rPr>
                <w:sz w:val="22"/>
              </w:rPr>
              <w:t>t-</w:t>
            </w:r>
            <w:proofErr w:type="spellStart"/>
            <w:r w:rsidR="003D4D40">
              <w:rPr>
                <w:sz w:val="22"/>
              </w:rPr>
              <w:t>type:application</w:t>
            </w:r>
            <w:proofErr w:type="spellEnd"/>
            <w:r w:rsidR="003D4D40">
              <w:rPr>
                <w:sz w:val="22"/>
              </w:rPr>
              <w:t>/xml" -v -d @</w:t>
            </w:r>
            <w:r w:rsidR="003D4D40" w:rsidRPr="003D4D40">
              <w:rPr>
                <w:sz w:val="22"/>
              </w:rPr>
              <w:t>testRegistry</w:t>
            </w:r>
            <w:r w:rsidRPr="00835290">
              <w:rPr>
                <w:sz w:val="22"/>
              </w:rPr>
              <w:t>/test.REG.T4.xml http://pdsops2.jpl.nasa.gov/registry-service/registry/products</w:t>
            </w:r>
          </w:p>
          <w:p w:rsidR="00945E21" w:rsidRDefault="00835290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835290">
              <w:rPr>
                <w:sz w:val="22"/>
              </w:rPr>
              <w:t>Repeat step 1</w:t>
            </w:r>
          </w:p>
        </w:tc>
      </w:tr>
      <w:tr w:rsidR="00A90791" w:rsidRPr="00426FCC">
        <w:trPr>
          <w:trHeight w:val="354"/>
          <w:jc w:val="center"/>
        </w:trPr>
        <w:tc>
          <w:tcPr>
            <w:tcW w:w="1845" w:type="dxa"/>
          </w:tcPr>
          <w:p w:rsidR="00A90791" w:rsidRPr="00C1047B" w:rsidRDefault="00A90791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655716" w:rsidRDefault="00B57EE6" w:rsidP="00655716">
            <w:pPr>
              <w:rPr>
                <w:sz w:val="22"/>
              </w:rPr>
            </w:pPr>
            <w:r>
              <w:rPr>
                <w:sz w:val="22"/>
              </w:rPr>
              <w:t>Step 1: The error message should be “HTTP Status 500 –“</w:t>
            </w:r>
            <w:r w:rsidR="00655716">
              <w:rPr>
                <w:sz w:val="22"/>
              </w:rPr>
              <w:t xml:space="preserve">. If not, </w:t>
            </w:r>
          </w:p>
          <w:p w:rsidR="00B57EE6" w:rsidRPr="00655716" w:rsidRDefault="00655716" w:rsidP="00655716">
            <w:pPr>
              <w:ind w:left="965"/>
              <w:rPr>
                <w:sz w:val="22"/>
              </w:rPr>
            </w:pPr>
            <w:proofErr w:type="gramStart"/>
            <w:r w:rsidRPr="00655716">
              <w:rPr>
                <w:sz w:val="22"/>
              </w:rPr>
              <w:t>curl</w:t>
            </w:r>
            <w:proofErr w:type="gramEnd"/>
            <w:r w:rsidRPr="00655716">
              <w:rPr>
                <w:sz w:val="22"/>
              </w:rPr>
              <w:t xml:space="preserve"> -X DELETE --verbose http://pdsops2.jpl.nasa.gov/registry-service/registry/products/testing.REG.T2a/1.0</w:t>
            </w:r>
          </w:p>
          <w:p w:rsidR="00B57EE6" w:rsidRDefault="00B57EE6" w:rsidP="00B57EE6">
            <w:pPr>
              <w:rPr>
                <w:sz w:val="22"/>
              </w:rPr>
            </w:pPr>
            <w:r>
              <w:rPr>
                <w:sz w:val="22"/>
              </w:rPr>
              <w:t>Step 2: Benign output messages without “ERROR”</w:t>
            </w:r>
          </w:p>
          <w:p w:rsidR="002E7461" w:rsidRDefault="00B57EE6">
            <w:pPr>
              <w:rPr>
                <w:sz w:val="22"/>
              </w:rPr>
            </w:pPr>
            <w:r>
              <w:rPr>
                <w:sz w:val="22"/>
              </w:rPr>
              <w:t xml:space="preserve">Step 3: Upon success, the registry service returns xml with an automatically assigned </w:t>
            </w:r>
            <w:proofErr w:type="spellStart"/>
            <w:r>
              <w:rPr>
                <w:sz w:val="22"/>
              </w:rPr>
              <w:t>guid</w:t>
            </w:r>
            <w:proofErr w:type="spellEnd"/>
            <w:r>
              <w:rPr>
                <w:sz w:val="22"/>
              </w:rPr>
              <w:t xml:space="preserve"> for lid=testing.REG.T2a</w:t>
            </w:r>
          </w:p>
        </w:tc>
      </w:tr>
      <w:tr w:rsidR="00A90791" w:rsidRPr="00426FCC">
        <w:trPr>
          <w:trHeight w:val="354"/>
          <w:jc w:val="center"/>
        </w:trPr>
        <w:tc>
          <w:tcPr>
            <w:tcW w:w="1845" w:type="dxa"/>
          </w:tcPr>
          <w:p w:rsidR="00A90791" w:rsidRDefault="00A90791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A90791" w:rsidRPr="00C1047B" w:rsidRDefault="00A90791" w:rsidP="005F357D">
            <w:pPr>
              <w:rPr>
                <w:sz w:val="22"/>
              </w:rPr>
            </w:pP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2011.01.27, 2011.01.31</w:t>
            </w:r>
          </w:p>
        </w:tc>
      </w:tr>
      <w:tr w:rsidR="005F0031" w:rsidRPr="00426FCC">
        <w:trPr>
          <w:trHeight w:val="354"/>
          <w:jc w:val="center"/>
        </w:trPr>
        <w:tc>
          <w:tcPr>
            <w:tcW w:w="1845" w:type="dxa"/>
          </w:tcPr>
          <w:p w:rsidR="005F0031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5F0031" w:rsidRPr="00C1047B" w:rsidRDefault="005F0031" w:rsidP="005F357D">
            <w:pPr>
              <w:rPr>
                <w:sz w:val="22"/>
              </w:rPr>
            </w:pPr>
            <w:r>
              <w:rPr>
                <w:sz w:val="22"/>
              </w:rPr>
              <w:t>John Ho, Richard Chen</w:t>
            </w:r>
          </w:p>
        </w:tc>
      </w:tr>
    </w:tbl>
    <w:p w:rsidR="00E337DA" w:rsidRDefault="00E337DA" w:rsidP="00E337D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337D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REG.T</w:t>
            </w:r>
            <w:r w:rsidR="005A256B">
              <w:rPr>
                <w:sz w:val="22"/>
              </w:rPr>
              <w:t>5</w:t>
            </w:r>
            <w:r w:rsidR="00655716">
              <w:rPr>
                <w:sz w:val="22"/>
              </w:rPr>
              <w:t xml:space="preserve"> *superseded</w:t>
            </w:r>
          </w:p>
        </w:tc>
      </w:tr>
      <w:tr w:rsidR="00E337DA" w:rsidRPr="00426FCC">
        <w:trPr>
          <w:trHeight w:val="498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337DA" w:rsidRPr="00C1047B" w:rsidRDefault="005A256B" w:rsidP="00C1047B">
            <w:pPr>
              <w:rPr>
                <w:sz w:val="22"/>
              </w:rPr>
            </w:pPr>
            <w:r>
              <w:rPr>
                <w:sz w:val="22"/>
              </w:rPr>
              <w:t>Assign a version to a registered artifact based on its unique identifier</w:t>
            </w:r>
          </w:p>
        </w:tc>
      </w:tr>
      <w:tr w:rsidR="00ED58A0" w:rsidRPr="00426FCC">
        <w:trPr>
          <w:trHeight w:val="408"/>
          <w:jc w:val="center"/>
        </w:trPr>
        <w:tc>
          <w:tcPr>
            <w:tcW w:w="1845" w:type="dxa"/>
          </w:tcPr>
          <w:p w:rsidR="00ED58A0" w:rsidRPr="00FA7E7C" w:rsidRDefault="00ED58A0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D58A0" w:rsidRDefault="00ED58A0" w:rsidP="00ED58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A90791">
              <w:rPr>
                <w:sz w:val="22"/>
              </w:rPr>
              <w:t>http://pdsops2.jpl.nasa.gov/registry-service/registry/</w:t>
            </w:r>
            <w:r>
              <w:rPr>
                <w:sz w:val="22"/>
              </w:rPr>
              <w:t>products/testing.REG.T2b</w:t>
            </w:r>
          </w:p>
          <w:p w:rsidR="00ED58A0" w:rsidRDefault="00ED58A0" w:rsidP="005F34DE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shows</w:t>
            </w:r>
            <w:proofErr w:type="gramEnd"/>
            <w:r>
              <w:rPr>
                <w:sz w:val="22"/>
              </w:rPr>
              <w:t xml:space="preserve"> no current </w:t>
            </w:r>
            <w:r w:rsidR="00A32BE5">
              <w:rPr>
                <w:sz w:val="22"/>
              </w:rPr>
              <w:t>product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targetLid</w:t>
            </w:r>
            <w:proofErr w:type="spellEnd"/>
            <w:r>
              <w:rPr>
                <w:sz w:val="22"/>
              </w:rPr>
              <w:t>=testing.REG.T2b</w:t>
            </w:r>
          </w:p>
          <w:p w:rsidR="00ED58A0" w:rsidRDefault="00ED58A0" w:rsidP="00A90791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gramStart"/>
            <w:r w:rsidRPr="00A90791">
              <w:rPr>
                <w:sz w:val="22"/>
              </w:rPr>
              <w:t>curl</w:t>
            </w:r>
            <w:proofErr w:type="gramEnd"/>
            <w:r w:rsidRPr="00A90791">
              <w:rPr>
                <w:sz w:val="22"/>
              </w:rPr>
              <w:t xml:space="preserve"> -X POST -H "Conten</w:t>
            </w:r>
            <w:r w:rsidR="003D4D40">
              <w:rPr>
                <w:sz w:val="22"/>
              </w:rPr>
              <w:t>t-</w:t>
            </w:r>
            <w:proofErr w:type="spellStart"/>
            <w:r w:rsidR="003D4D40">
              <w:rPr>
                <w:sz w:val="22"/>
              </w:rPr>
              <w:t>type:application</w:t>
            </w:r>
            <w:proofErr w:type="spellEnd"/>
            <w:r w:rsidR="003D4D40">
              <w:rPr>
                <w:sz w:val="22"/>
              </w:rPr>
              <w:t>/xml" -v -d @</w:t>
            </w:r>
            <w:r w:rsidR="003D4D40" w:rsidRPr="003D4D40">
              <w:rPr>
                <w:sz w:val="22"/>
              </w:rPr>
              <w:t>testRegistry</w:t>
            </w:r>
            <w:r w:rsidRPr="00A90791">
              <w:rPr>
                <w:sz w:val="22"/>
              </w:rPr>
              <w:t>/test.RE</w:t>
            </w:r>
            <w:r>
              <w:rPr>
                <w:sz w:val="22"/>
              </w:rPr>
              <w:t>G.T5a</w:t>
            </w:r>
            <w:r w:rsidRPr="00A90791">
              <w:rPr>
                <w:sz w:val="22"/>
              </w:rPr>
              <w:t xml:space="preserve">.xml </w:t>
            </w:r>
            <w:r w:rsidRPr="003D4D40">
              <w:rPr>
                <w:sz w:val="22"/>
              </w:rPr>
              <w:t>http://pdsops2.jpl.nasa.gov/registry-service/registry/products</w:t>
            </w:r>
          </w:p>
          <w:p w:rsidR="00ED58A0" w:rsidRDefault="00835290" w:rsidP="005F35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835290">
              <w:rPr>
                <w:sz w:val="22"/>
              </w:rPr>
              <w:t xml:space="preserve">Repeat step 1. Note that </w:t>
            </w:r>
            <w:proofErr w:type="spellStart"/>
            <w:r w:rsidRPr="00835290">
              <w:rPr>
                <w:sz w:val="22"/>
              </w:rPr>
              <w:t>userVersion</w:t>
            </w:r>
            <w:proofErr w:type="spellEnd"/>
            <w:r w:rsidRPr="00835290">
              <w:rPr>
                <w:sz w:val="22"/>
              </w:rPr>
              <w:t xml:space="preserve"> is 1.0</w:t>
            </w:r>
          </w:p>
          <w:p w:rsidR="00ED58A0" w:rsidRDefault="00ED58A0" w:rsidP="00ED58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gramStart"/>
            <w:r w:rsidRPr="00A90791">
              <w:rPr>
                <w:sz w:val="22"/>
              </w:rPr>
              <w:t>curl</w:t>
            </w:r>
            <w:proofErr w:type="gramEnd"/>
            <w:r w:rsidRPr="00A90791">
              <w:rPr>
                <w:sz w:val="22"/>
              </w:rPr>
              <w:t xml:space="preserve"> -X POST -H "Conten</w:t>
            </w:r>
            <w:r w:rsidR="003D4D40">
              <w:rPr>
                <w:sz w:val="22"/>
              </w:rPr>
              <w:t>t-</w:t>
            </w:r>
            <w:proofErr w:type="spellStart"/>
            <w:r w:rsidR="003D4D40">
              <w:rPr>
                <w:sz w:val="22"/>
              </w:rPr>
              <w:t>type:application</w:t>
            </w:r>
            <w:proofErr w:type="spellEnd"/>
            <w:r w:rsidR="003D4D40">
              <w:rPr>
                <w:sz w:val="22"/>
              </w:rPr>
              <w:t>/xml" -v -d @</w:t>
            </w:r>
            <w:r w:rsidR="003D4D40" w:rsidRPr="003D4D40">
              <w:rPr>
                <w:sz w:val="22"/>
              </w:rPr>
              <w:t>testRegistry</w:t>
            </w:r>
            <w:r w:rsidRPr="00A90791">
              <w:rPr>
                <w:sz w:val="22"/>
              </w:rPr>
              <w:t>/test.RE</w:t>
            </w:r>
            <w:r>
              <w:rPr>
                <w:sz w:val="22"/>
              </w:rPr>
              <w:t>G.T5b</w:t>
            </w:r>
            <w:r w:rsidRPr="00A90791">
              <w:rPr>
                <w:sz w:val="22"/>
              </w:rPr>
              <w:t xml:space="preserve">.xml </w:t>
            </w:r>
            <w:r w:rsidRPr="003D4D40">
              <w:rPr>
                <w:sz w:val="22"/>
              </w:rPr>
              <w:t>http://pdsops2.jpl.nasa.gov/registry-service/registry/products</w:t>
            </w:r>
          </w:p>
          <w:p w:rsidR="00ED58A0" w:rsidRDefault="00ED58A0" w:rsidP="005F35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Repeat step 1. Note that </w:t>
            </w:r>
            <w:proofErr w:type="spellStart"/>
            <w:r>
              <w:rPr>
                <w:sz w:val="22"/>
              </w:rPr>
              <w:t>userVersion</w:t>
            </w:r>
            <w:proofErr w:type="spellEnd"/>
            <w:r>
              <w:rPr>
                <w:sz w:val="22"/>
              </w:rPr>
              <w:t xml:space="preserve"> is 2.0</w:t>
            </w:r>
          </w:p>
          <w:p w:rsidR="00ED58A0" w:rsidRDefault="00ED58A0" w:rsidP="005F35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3D4D40">
              <w:rPr>
                <w:sz w:val="22"/>
              </w:rPr>
              <w:t>http://pdsops2.jpl.nasa.gov/registry-service/registry/products/testing.REG.T2b/all</w:t>
            </w:r>
          </w:p>
          <w:p w:rsidR="00274805" w:rsidRDefault="00ED58A0" w:rsidP="00274805">
            <w:pPr>
              <w:pStyle w:val="ListParagraph"/>
              <w:rPr>
                <w:sz w:val="22"/>
              </w:rPr>
            </w:pPr>
            <w:proofErr w:type="gramStart"/>
            <w:r>
              <w:rPr>
                <w:sz w:val="22"/>
              </w:rPr>
              <w:t>shows</w:t>
            </w:r>
            <w:proofErr w:type="gramEnd"/>
            <w:r>
              <w:rPr>
                <w:sz w:val="22"/>
              </w:rPr>
              <w:t xml:space="preserve"> both versions</w:t>
            </w:r>
          </w:p>
          <w:p w:rsidR="00945E21" w:rsidRPr="00FF33B5" w:rsidRDefault="00945E21" w:rsidP="00FF33B5">
            <w:pPr>
              <w:rPr>
                <w:sz w:val="22"/>
              </w:rPr>
            </w:pPr>
          </w:p>
        </w:tc>
      </w:tr>
      <w:tr w:rsidR="00ED58A0" w:rsidRPr="00426FCC">
        <w:trPr>
          <w:trHeight w:val="354"/>
          <w:jc w:val="center"/>
        </w:trPr>
        <w:tc>
          <w:tcPr>
            <w:tcW w:w="1845" w:type="dxa"/>
          </w:tcPr>
          <w:p w:rsidR="00ED58A0" w:rsidRPr="00C1047B" w:rsidRDefault="00ED58A0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D58A0" w:rsidRDefault="00ED58A0" w:rsidP="00ED58A0">
            <w:pPr>
              <w:rPr>
                <w:sz w:val="22"/>
              </w:rPr>
            </w:pPr>
            <w:r>
              <w:rPr>
                <w:sz w:val="22"/>
              </w:rPr>
              <w:t>Step 1: The error message should be “HTTP Status 500 –“</w:t>
            </w:r>
          </w:p>
          <w:p w:rsidR="00ED58A0" w:rsidRDefault="00ED58A0" w:rsidP="00ED58A0">
            <w:pPr>
              <w:rPr>
                <w:sz w:val="22"/>
              </w:rPr>
            </w:pPr>
            <w:r>
              <w:rPr>
                <w:sz w:val="22"/>
              </w:rPr>
              <w:t>Step 2: Benign output messages without “ERROR”</w:t>
            </w:r>
          </w:p>
          <w:p w:rsidR="00ED58A0" w:rsidRDefault="00ED58A0" w:rsidP="005E5B18">
            <w:pPr>
              <w:rPr>
                <w:sz w:val="22"/>
              </w:rPr>
            </w:pPr>
            <w:r>
              <w:rPr>
                <w:sz w:val="22"/>
              </w:rPr>
              <w:t xml:space="preserve">Step 3: Upon success, the registry service returns </w:t>
            </w:r>
            <w:r w:rsidR="005E5B18">
              <w:rPr>
                <w:sz w:val="22"/>
              </w:rPr>
              <w:t xml:space="preserve">good </w:t>
            </w:r>
            <w:r>
              <w:rPr>
                <w:sz w:val="22"/>
              </w:rPr>
              <w:t xml:space="preserve">xml with </w:t>
            </w:r>
            <w:proofErr w:type="spellStart"/>
            <w:r w:rsidR="00117CEB">
              <w:rPr>
                <w:sz w:val="22"/>
              </w:rPr>
              <w:t>userVersion</w:t>
            </w:r>
            <w:proofErr w:type="spellEnd"/>
            <w:r w:rsidR="00117CEB">
              <w:rPr>
                <w:sz w:val="22"/>
              </w:rPr>
              <w:t xml:space="preserve"> = 1.0</w:t>
            </w:r>
          </w:p>
          <w:p w:rsidR="00117CEB" w:rsidRDefault="00117CEB" w:rsidP="005E5B18">
            <w:pPr>
              <w:rPr>
                <w:sz w:val="22"/>
              </w:rPr>
            </w:pPr>
            <w:r>
              <w:rPr>
                <w:sz w:val="22"/>
              </w:rPr>
              <w:t xml:space="preserve">Step 5: Upon success, the registry service returns good xml with </w:t>
            </w:r>
            <w:proofErr w:type="spellStart"/>
            <w:r>
              <w:rPr>
                <w:sz w:val="22"/>
              </w:rPr>
              <w:t>userVersion</w:t>
            </w:r>
            <w:proofErr w:type="spellEnd"/>
            <w:r>
              <w:rPr>
                <w:sz w:val="22"/>
              </w:rPr>
              <w:t xml:space="preserve"> = 2.0</w:t>
            </w:r>
          </w:p>
          <w:p w:rsidR="00945E21" w:rsidRDefault="00117CEB">
            <w:pPr>
              <w:rPr>
                <w:sz w:val="22"/>
              </w:rPr>
            </w:pPr>
            <w:r>
              <w:rPr>
                <w:sz w:val="22"/>
              </w:rPr>
              <w:t>Step 6: Upon success, the registry service returns good xml showing both posts.</w:t>
            </w:r>
          </w:p>
        </w:tc>
      </w:tr>
      <w:tr w:rsidR="00ED58A0" w:rsidRPr="00426FCC">
        <w:trPr>
          <w:trHeight w:val="354"/>
          <w:jc w:val="center"/>
        </w:trPr>
        <w:tc>
          <w:tcPr>
            <w:tcW w:w="1845" w:type="dxa"/>
          </w:tcPr>
          <w:p w:rsidR="00ED58A0" w:rsidRDefault="00ED58A0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D58A0" w:rsidRPr="00C1047B" w:rsidRDefault="00ED58A0" w:rsidP="005F357D">
            <w:pPr>
              <w:rPr>
                <w:sz w:val="22"/>
              </w:rPr>
            </w:pPr>
          </w:p>
        </w:tc>
      </w:tr>
      <w:tr w:rsidR="00ED58A0" w:rsidRPr="00426FCC">
        <w:trPr>
          <w:trHeight w:val="354"/>
          <w:jc w:val="center"/>
        </w:trPr>
        <w:tc>
          <w:tcPr>
            <w:tcW w:w="1845" w:type="dxa"/>
          </w:tcPr>
          <w:p w:rsidR="00ED58A0" w:rsidRDefault="00ED58A0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D58A0" w:rsidRPr="00C1047B" w:rsidRDefault="00ED58A0" w:rsidP="005F357D">
            <w:pPr>
              <w:rPr>
                <w:sz w:val="22"/>
              </w:rPr>
            </w:pPr>
          </w:p>
        </w:tc>
      </w:tr>
      <w:tr w:rsidR="00ED58A0" w:rsidRPr="00426FCC">
        <w:trPr>
          <w:trHeight w:val="354"/>
          <w:jc w:val="center"/>
        </w:trPr>
        <w:tc>
          <w:tcPr>
            <w:tcW w:w="1845" w:type="dxa"/>
          </w:tcPr>
          <w:p w:rsidR="00ED58A0" w:rsidRDefault="00ED58A0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D58A0" w:rsidRPr="00C1047B" w:rsidRDefault="00ED58A0" w:rsidP="005F357D">
            <w:pPr>
              <w:rPr>
                <w:sz w:val="22"/>
              </w:rPr>
            </w:pPr>
          </w:p>
        </w:tc>
      </w:tr>
    </w:tbl>
    <w:p w:rsidR="00E337DA" w:rsidRDefault="00E337DA" w:rsidP="00E337D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337D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REG.T</w:t>
            </w:r>
            <w:r w:rsidR="005A256B">
              <w:rPr>
                <w:sz w:val="22"/>
              </w:rPr>
              <w:t>6  *not ready for build 1</w:t>
            </w:r>
          </w:p>
        </w:tc>
      </w:tr>
      <w:tr w:rsidR="00274805" w:rsidRPr="00426FCC">
        <w:trPr>
          <w:trHeight w:val="498"/>
          <w:jc w:val="center"/>
        </w:trPr>
        <w:tc>
          <w:tcPr>
            <w:tcW w:w="1845" w:type="dxa"/>
          </w:tcPr>
          <w:p w:rsidR="00274805" w:rsidRPr="00C1047B" w:rsidRDefault="00274805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274805" w:rsidRPr="00C1047B" w:rsidRDefault="00274805" w:rsidP="00274805">
            <w:pPr>
              <w:rPr>
                <w:sz w:val="22"/>
              </w:rPr>
            </w:pPr>
            <w:r>
              <w:rPr>
                <w:sz w:val="22"/>
              </w:rPr>
              <w:t xml:space="preserve">Allow replacement, approval, deprecation, </w:t>
            </w:r>
            <w:proofErr w:type="spellStart"/>
            <w:r>
              <w:rPr>
                <w:sz w:val="22"/>
              </w:rPr>
              <w:t>undeprecation</w:t>
            </w:r>
            <w:proofErr w:type="spellEnd"/>
            <w:r>
              <w:rPr>
                <w:sz w:val="22"/>
              </w:rPr>
              <w:t>, and verification of registered artifacts.</w:t>
            </w:r>
          </w:p>
        </w:tc>
      </w:tr>
      <w:tr w:rsidR="00E337DA" w:rsidRPr="00426FCC">
        <w:trPr>
          <w:trHeight w:val="408"/>
          <w:jc w:val="center"/>
        </w:trPr>
        <w:tc>
          <w:tcPr>
            <w:tcW w:w="1845" w:type="dxa"/>
          </w:tcPr>
          <w:p w:rsidR="00E337DA" w:rsidRPr="00FA7E7C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250EA9" w:rsidRPr="00274805" w:rsidRDefault="00274805" w:rsidP="00274805">
            <w:pPr>
              <w:rPr>
                <w:sz w:val="22"/>
              </w:rPr>
            </w:pPr>
            <w:r>
              <w:rPr>
                <w:sz w:val="22"/>
              </w:rPr>
              <w:t xml:space="preserve">Eventually: </w:t>
            </w:r>
            <w:r w:rsidR="00250EA9" w:rsidRPr="00274805">
              <w:rPr>
                <w:sz w:val="22"/>
              </w:rPr>
              <w:t>curl -X POST -H "Content-</w:t>
            </w:r>
            <w:proofErr w:type="spellStart"/>
            <w:r w:rsidR="00250EA9" w:rsidRPr="00274805">
              <w:rPr>
                <w:sz w:val="22"/>
              </w:rPr>
              <w:t>type</w:t>
            </w:r>
            <w:proofErr w:type="gramStart"/>
            <w:r w:rsidR="00250EA9" w:rsidRPr="00274805">
              <w:rPr>
                <w:sz w:val="22"/>
              </w:rPr>
              <w:t>:application</w:t>
            </w:r>
            <w:proofErr w:type="spellEnd"/>
            <w:proofErr w:type="gramEnd"/>
            <w:r w:rsidR="00250EA9" w:rsidRPr="00274805">
              <w:rPr>
                <w:sz w:val="22"/>
              </w:rPr>
              <w:t xml:space="preserve">/xml" -v </w:t>
            </w:r>
            <w:r w:rsidR="00250EA9" w:rsidRPr="003D4D40">
              <w:rPr>
                <w:sz w:val="22"/>
              </w:rPr>
              <w:t>http://pdsops2.jpl.nasa.gov/registry-service/registry/products/testing.REG.T1/1.0/deprecate</w:t>
            </w:r>
          </w:p>
          <w:p w:rsidR="00E337DA" w:rsidRPr="00FA7E7C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</w:tbl>
    <w:p w:rsidR="00E337DA" w:rsidRDefault="00E337DA" w:rsidP="00E337D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337D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REG.T</w:t>
            </w:r>
            <w:r w:rsidR="005A256B">
              <w:rPr>
                <w:sz w:val="22"/>
              </w:rPr>
              <w:t>7 *not ready for build 1</w:t>
            </w:r>
          </w:p>
        </w:tc>
      </w:tr>
      <w:tr w:rsidR="00E337DA" w:rsidRPr="00426FCC">
        <w:trPr>
          <w:trHeight w:val="498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337DA" w:rsidRPr="00C1047B" w:rsidRDefault="005A256B" w:rsidP="00C1047B">
            <w:pPr>
              <w:rPr>
                <w:sz w:val="22"/>
              </w:rPr>
            </w:pPr>
            <w:r>
              <w:rPr>
                <w:sz w:val="22"/>
              </w:rPr>
              <w:t>Enable replication of registry contents</w:t>
            </w:r>
          </w:p>
        </w:tc>
      </w:tr>
      <w:tr w:rsidR="00E337DA" w:rsidRPr="00426FCC">
        <w:trPr>
          <w:trHeight w:val="408"/>
          <w:jc w:val="center"/>
        </w:trPr>
        <w:tc>
          <w:tcPr>
            <w:tcW w:w="1845" w:type="dxa"/>
          </w:tcPr>
          <w:p w:rsidR="00E337DA" w:rsidRPr="00FA7E7C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337DA" w:rsidRPr="00FA7E7C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</w:tbl>
    <w:p w:rsidR="00E337DA" w:rsidRDefault="00E337DA" w:rsidP="00E337DA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337DA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REG.T</w:t>
            </w:r>
            <w:r w:rsidR="005A256B">
              <w:rPr>
                <w:sz w:val="22"/>
              </w:rPr>
              <w:t>8 *not ready for build 1</w:t>
            </w:r>
          </w:p>
        </w:tc>
      </w:tr>
      <w:tr w:rsidR="00E337DA" w:rsidRPr="00426FCC">
        <w:trPr>
          <w:trHeight w:val="498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337DA" w:rsidRPr="00C1047B" w:rsidRDefault="005A256B" w:rsidP="00C1047B">
            <w:pPr>
              <w:rPr>
                <w:sz w:val="22"/>
              </w:rPr>
            </w:pPr>
            <w:r>
              <w:rPr>
                <w:sz w:val="22"/>
              </w:rPr>
              <w:t>Verify registry contents</w:t>
            </w:r>
          </w:p>
        </w:tc>
      </w:tr>
      <w:tr w:rsidR="00E337DA" w:rsidRPr="00426FCC">
        <w:trPr>
          <w:trHeight w:val="408"/>
          <w:jc w:val="center"/>
        </w:trPr>
        <w:tc>
          <w:tcPr>
            <w:tcW w:w="1845" w:type="dxa"/>
          </w:tcPr>
          <w:p w:rsidR="00E337DA" w:rsidRPr="00FA7E7C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337DA" w:rsidRPr="00FA7E7C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Pr="00C1047B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  <w:tr w:rsidR="00E337DA" w:rsidRPr="00426FCC">
        <w:trPr>
          <w:trHeight w:val="354"/>
          <w:jc w:val="center"/>
        </w:trPr>
        <w:tc>
          <w:tcPr>
            <w:tcW w:w="1845" w:type="dxa"/>
          </w:tcPr>
          <w:p w:rsidR="00E337DA" w:rsidRDefault="00E337DA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337DA" w:rsidRPr="00C1047B" w:rsidRDefault="00E337DA" w:rsidP="005F357D">
            <w:pPr>
              <w:rPr>
                <w:sz w:val="22"/>
              </w:rPr>
            </w:pPr>
          </w:p>
        </w:tc>
      </w:tr>
    </w:tbl>
    <w:p w:rsidR="00FB411D" w:rsidRDefault="00FB411D" w:rsidP="00FB411D">
      <w:pPr>
        <w:pStyle w:val="Bullet"/>
        <w:ind w:left="0" w:firstLine="0"/>
        <w:rPr>
          <w:sz w:val="22"/>
        </w:rPr>
      </w:pPr>
    </w:p>
    <w:p w:rsidR="00FB411D" w:rsidRDefault="00FB411D" w:rsidP="00FB411D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FB411D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FB411D" w:rsidRPr="00C1047B" w:rsidRDefault="00FB411D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FB411D" w:rsidRPr="00C1047B" w:rsidRDefault="00FB411D" w:rsidP="00FB411D">
            <w:pPr>
              <w:rPr>
                <w:sz w:val="22"/>
              </w:rPr>
            </w:pPr>
            <w:r>
              <w:rPr>
                <w:sz w:val="22"/>
              </w:rPr>
              <w:t>RPT.T1. RPT.T2, RPT.T3, RPT.T4, RPT.T5</w:t>
            </w:r>
          </w:p>
        </w:tc>
      </w:tr>
      <w:tr w:rsidR="00FB411D" w:rsidRPr="00426FCC">
        <w:trPr>
          <w:trHeight w:val="498"/>
          <w:jc w:val="center"/>
        </w:trPr>
        <w:tc>
          <w:tcPr>
            <w:tcW w:w="1845" w:type="dxa"/>
          </w:tcPr>
          <w:p w:rsidR="00FB411D" w:rsidRPr="00C1047B" w:rsidRDefault="00FB411D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FB411D" w:rsidRPr="00C1047B" w:rsidRDefault="00FB411D" w:rsidP="00C1047B">
            <w:pPr>
              <w:rPr>
                <w:sz w:val="22"/>
              </w:rPr>
            </w:pPr>
            <w:r>
              <w:rPr>
                <w:sz w:val="22"/>
              </w:rPr>
              <w:t>Various requirements regarding reporting</w:t>
            </w:r>
          </w:p>
        </w:tc>
      </w:tr>
      <w:tr w:rsidR="00FB411D" w:rsidRPr="00426FCC">
        <w:trPr>
          <w:trHeight w:val="408"/>
          <w:jc w:val="center"/>
        </w:trPr>
        <w:tc>
          <w:tcPr>
            <w:tcW w:w="1845" w:type="dxa"/>
          </w:tcPr>
          <w:p w:rsidR="00FB411D" w:rsidRPr="00FA7E7C" w:rsidRDefault="00FB411D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FB411D" w:rsidRPr="00FA7E7C" w:rsidRDefault="00FB411D" w:rsidP="005F357D">
            <w:pPr>
              <w:rPr>
                <w:sz w:val="22"/>
              </w:rPr>
            </w:pPr>
            <w:r>
              <w:rPr>
                <w:sz w:val="22"/>
              </w:rPr>
              <w:t>Commercial applications, in particular Sawmill, provide the functionality required. Verification of installation suffices.</w:t>
            </w:r>
          </w:p>
        </w:tc>
      </w:tr>
      <w:tr w:rsidR="00FB411D" w:rsidRPr="00426FCC">
        <w:trPr>
          <w:trHeight w:val="354"/>
          <w:jc w:val="center"/>
        </w:trPr>
        <w:tc>
          <w:tcPr>
            <w:tcW w:w="1845" w:type="dxa"/>
          </w:tcPr>
          <w:p w:rsidR="00FB411D" w:rsidRPr="00C1047B" w:rsidRDefault="00FB411D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FB411D" w:rsidRPr="00C1047B" w:rsidRDefault="00FB411D" w:rsidP="005F357D">
            <w:pPr>
              <w:rPr>
                <w:sz w:val="22"/>
              </w:rPr>
            </w:pPr>
          </w:p>
        </w:tc>
      </w:tr>
      <w:tr w:rsidR="00FB411D" w:rsidRPr="00426FCC">
        <w:trPr>
          <w:trHeight w:val="354"/>
          <w:jc w:val="center"/>
        </w:trPr>
        <w:tc>
          <w:tcPr>
            <w:tcW w:w="1845" w:type="dxa"/>
          </w:tcPr>
          <w:p w:rsidR="00FB411D" w:rsidRDefault="00FB411D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FB411D" w:rsidRPr="00C1047B" w:rsidRDefault="00FB411D" w:rsidP="005F357D">
            <w:pPr>
              <w:rPr>
                <w:sz w:val="22"/>
              </w:rPr>
            </w:pPr>
          </w:p>
        </w:tc>
      </w:tr>
      <w:tr w:rsidR="00FB411D" w:rsidRPr="00426FCC">
        <w:trPr>
          <w:trHeight w:val="354"/>
          <w:jc w:val="center"/>
        </w:trPr>
        <w:tc>
          <w:tcPr>
            <w:tcW w:w="1845" w:type="dxa"/>
          </w:tcPr>
          <w:p w:rsidR="00FB411D" w:rsidRDefault="00FB411D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FB411D" w:rsidRPr="00C1047B" w:rsidRDefault="00FB411D" w:rsidP="005F357D">
            <w:pPr>
              <w:rPr>
                <w:sz w:val="22"/>
              </w:rPr>
            </w:pPr>
          </w:p>
        </w:tc>
      </w:tr>
      <w:tr w:rsidR="00FB411D" w:rsidRPr="00426FCC">
        <w:trPr>
          <w:trHeight w:val="354"/>
          <w:jc w:val="center"/>
        </w:trPr>
        <w:tc>
          <w:tcPr>
            <w:tcW w:w="1845" w:type="dxa"/>
          </w:tcPr>
          <w:p w:rsidR="00FB411D" w:rsidRDefault="00FB411D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FB411D" w:rsidRPr="00C1047B" w:rsidRDefault="00FB411D" w:rsidP="005F357D">
            <w:pPr>
              <w:rPr>
                <w:sz w:val="22"/>
              </w:rPr>
            </w:pPr>
          </w:p>
        </w:tc>
      </w:tr>
    </w:tbl>
    <w:p w:rsidR="005E1F28" w:rsidRDefault="005E1F28" w:rsidP="005E1F28">
      <w:pPr>
        <w:pStyle w:val="Bullet"/>
        <w:ind w:left="0" w:firstLine="0"/>
        <w:rPr>
          <w:sz w:val="22"/>
        </w:rPr>
      </w:pPr>
    </w:p>
    <w:p w:rsidR="00E61059" w:rsidRDefault="00E61059" w:rsidP="00E61059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61059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61059" w:rsidRPr="00C1047B" w:rsidRDefault="00E61059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61059" w:rsidRPr="00C1047B" w:rsidRDefault="00E61059" w:rsidP="003C4EBB">
            <w:pPr>
              <w:rPr>
                <w:sz w:val="22"/>
              </w:rPr>
            </w:pPr>
            <w:r>
              <w:rPr>
                <w:sz w:val="22"/>
              </w:rPr>
              <w:t>SEC.T1 *not ready for build 1</w:t>
            </w:r>
          </w:p>
        </w:tc>
      </w:tr>
      <w:tr w:rsidR="00E61059" w:rsidRPr="00426FCC">
        <w:trPr>
          <w:trHeight w:val="498"/>
          <w:jc w:val="center"/>
        </w:trPr>
        <w:tc>
          <w:tcPr>
            <w:tcW w:w="1845" w:type="dxa"/>
          </w:tcPr>
          <w:p w:rsidR="00E61059" w:rsidRPr="00C1047B" w:rsidRDefault="00E61059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61059" w:rsidRPr="00C1047B" w:rsidRDefault="00E61059" w:rsidP="003B3492">
            <w:pPr>
              <w:rPr>
                <w:sz w:val="22"/>
              </w:rPr>
            </w:pPr>
            <w:r>
              <w:rPr>
                <w:sz w:val="22"/>
              </w:rPr>
              <w:t>Create, update, or delete a user identity and a group identity.</w:t>
            </w:r>
          </w:p>
        </w:tc>
      </w:tr>
      <w:tr w:rsidR="00E61059" w:rsidRPr="00426FCC">
        <w:trPr>
          <w:trHeight w:val="408"/>
          <w:jc w:val="center"/>
        </w:trPr>
        <w:tc>
          <w:tcPr>
            <w:tcW w:w="1845" w:type="dxa"/>
          </w:tcPr>
          <w:p w:rsidR="00E61059" w:rsidRPr="00FA7E7C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61059" w:rsidRPr="00FA7E7C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Pr="00C1047B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</w:tbl>
    <w:p w:rsidR="00E61059" w:rsidRDefault="00E61059" w:rsidP="00E61059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61059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61059" w:rsidRPr="00C1047B" w:rsidRDefault="00E61059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61059" w:rsidRPr="00C1047B" w:rsidRDefault="00E61059" w:rsidP="003C4EBB">
            <w:pPr>
              <w:rPr>
                <w:sz w:val="22"/>
              </w:rPr>
            </w:pPr>
            <w:r>
              <w:rPr>
                <w:sz w:val="22"/>
              </w:rPr>
              <w:t>SEC.T2 *not ready for build 1</w:t>
            </w:r>
          </w:p>
        </w:tc>
      </w:tr>
      <w:tr w:rsidR="00E61059" w:rsidRPr="00426FCC">
        <w:trPr>
          <w:trHeight w:val="498"/>
          <w:jc w:val="center"/>
        </w:trPr>
        <w:tc>
          <w:tcPr>
            <w:tcW w:w="1845" w:type="dxa"/>
          </w:tcPr>
          <w:p w:rsidR="00E61059" w:rsidRPr="00C1047B" w:rsidRDefault="00E61059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61059" w:rsidRPr="00C1047B" w:rsidRDefault="00E61059" w:rsidP="003B3492">
            <w:pPr>
              <w:rPr>
                <w:sz w:val="22"/>
              </w:rPr>
            </w:pPr>
            <w:r>
              <w:rPr>
                <w:sz w:val="22"/>
              </w:rPr>
              <w:t>Add or remove a user from a group.</w:t>
            </w:r>
          </w:p>
        </w:tc>
      </w:tr>
      <w:tr w:rsidR="00E61059" w:rsidRPr="00426FCC">
        <w:trPr>
          <w:trHeight w:val="408"/>
          <w:jc w:val="center"/>
        </w:trPr>
        <w:tc>
          <w:tcPr>
            <w:tcW w:w="1845" w:type="dxa"/>
          </w:tcPr>
          <w:p w:rsidR="00E61059" w:rsidRPr="00FA7E7C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61059" w:rsidRPr="00FA7E7C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Pr="00C1047B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</w:tbl>
    <w:p w:rsidR="00E61059" w:rsidRDefault="00E61059" w:rsidP="00E61059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61059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61059" w:rsidRPr="00C1047B" w:rsidRDefault="00E61059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61059" w:rsidRPr="00C1047B" w:rsidRDefault="00D45839" w:rsidP="003C4EBB">
            <w:pPr>
              <w:rPr>
                <w:sz w:val="22"/>
              </w:rPr>
            </w:pPr>
            <w:r>
              <w:rPr>
                <w:sz w:val="22"/>
              </w:rPr>
              <w:t>SEC.T3</w:t>
            </w:r>
            <w:r w:rsidR="00E61059">
              <w:rPr>
                <w:sz w:val="22"/>
              </w:rPr>
              <w:t xml:space="preserve"> *not ready for build 1</w:t>
            </w:r>
          </w:p>
        </w:tc>
      </w:tr>
      <w:tr w:rsidR="00E61059" w:rsidRPr="00426FCC">
        <w:trPr>
          <w:trHeight w:val="498"/>
          <w:jc w:val="center"/>
        </w:trPr>
        <w:tc>
          <w:tcPr>
            <w:tcW w:w="1845" w:type="dxa"/>
          </w:tcPr>
          <w:p w:rsidR="00E61059" w:rsidRPr="00C1047B" w:rsidRDefault="00E61059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61059" w:rsidRPr="00C1047B" w:rsidRDefault="00E61059" w:rsidP="003B3492">
            <w:pPr>
              <w:rPr>
                <w:sz w:val="22"/>
              </w:rPr>
            </w:pPr>
            <w:r>
              <w:rPr>
                <w:sz w:val="22"/>
              </w:rPr>
              <w:t>Capture identifying information associated with a user identity.</w:t>
            </w:r>
          </w:p>
        </w:tc>
      </w:tr>
      <w:tr w:rsidR="00E61059" w:rsidRPr="00426FCC">
        <w:trPr>
          <w:trHeight w:val="408"/>
          <w:jc w:val="center"/>
        </w:trPr>
        <w:tc>
          <w:tcPr>
            <w:tcW w:w="1845" w:type="dxa"/>
          </w:tcPr>
          <w:p w:rsidR="00E61059" w:rsidRPr="00FA7E7C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61059" w:rsidRPr="00FA7E7C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Pr="00C1047B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</w:tbl>
    <w:p w:rsidR="00E61059" w:rsidRDefault="00E61059" w:rsidP="00E61059">
      <w:pPr>
        <w:pStyle w:val="Bullet"/>
        <w:ind w:left="0" w:firstLine="0"/>
        <w:rPr>
          <w:sz w:val="22"/>
        </w:rPr>
      </w:pPr>
    </w:p>
    <w:tbl>
      <w:tblPr>
        <w:tblW w:w="10530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5"/>
        <w:gridCol w:w="8685"/>
      </w:tblGrid>
      <w:tr w:rsidR="00E61059" w:rsidRPr="00426FCC">
        <w:trPr>
          <w:trHeight w:val="345"/>
          <w:jc w:val="center"/>
        </w:trPr>
        <w:tc>
          <w:tcPr>
            <w:tcW w:w="1845" w:type="dxa"/>
            <w:tcBorders>
              <w:top w:val="single" w:sz="6" w:space="0" w:color="808080" w:themeColor="background1" w:themeShade="80"/>
            </w:tcBorders>
          </w:tcPr>
          <w:p w:rsidR="00E61059" w:rsidRPr="00C1047B" w:rsidRDefault="00E61059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Test Case ID</w:t>
            </w:r>
          </w:p>
        </w:tc>
        <w:tc>
          <w:tcPr>
            <w:tcW w:w="8685" w:type="dxa"/>
            <w:tcBorders>
              <w:top w:val="single" w:sz="6" w:space="0" w:color="808080" w:themeColor="background1" w:themeShade="80"/>
            </w:tcBorders>
          </w:tcPr>
          <w:p w:rsidR="00E61059" w:rsidRPr="00C1047B" w:rsidRDefault="00D45839" w:rsidP="003C4EBB">
            <w:pPr>
              <w:rPr>
                <w:sz w:val="22"/>
              </w:rPr>
            </w:pPr>
            <w:r>
              <w:rPr>
                <w:sz w:val="22"/>
              </w:rPr>
              <w:t>SEC.T4</w:t>
            </w:r>
            <w:r w:rsidR="00E61059">
              <w:rPr>
                <w:sz w:val="22"/>
              </w:rPr>
              <w:t xml:space="preserve"> *not ready for build 1</w:t>
            </w:r>
          </w:p>
        </w:tc>
      </w:tr>
      <w:tr w:rsidR="00E61059" w:rsidRPr="00426FCC">
        <w:trPr>
          <w:trHeight w:val="498"/>
          <w:jc w:val="center"/>
        </w:trPr>
        <w:tc>
          <w:tcPr>
            <w:tcW w:w="1845" w:type="dxa"/>
          </w:tcPr>
          <w:p w:rsidR="00E61059" w:rsidRPr="00C1047B" w:rsidRDefault="00E61059" w:rsidP="005F357D">
            <w:pPr>
              <w:rPr>
                <w:sz w:val="22"/>
              </w:rPr>
            </w:pPr>
            <w:r w:rsidRPr="00C1047B">
              <w:rPr>
                <w:sz w:val="22"/>
              </w:rPr>
              <w:t>Description</w:t>
            </w:r>
          </w:p>
        </w:tc>
        <w:tc>
          <w:tcPr>
            <w:tcW w:w="8685" w:type="dxa"/>
          </w:tcPr>
          <w:p w:rsidR="00E61059" w:rsidRPr="00C1047B" w:rsidRDefault="00E61059" w:rsidP="003B3492">
            <w:pPr>
              <w:rPr>
                <w:sz w:val="22"/>
              </w:rPr>
            </w:pPr>
            <w:r>
              <w:rPr>
                <w:sz w:val="22"/>
              </w:rPr>
              <w:t>Encrypt transmission of identifying credentials.</w:t>
            </w:r>
          </w:p>
        </w:tc>
      </w:tr>
      <w:tr w:rsidR="00E61059" w:rsidRPr="00426FCC">
        <w:trPr>
          <w:trHeight w:val="408"/>
          <w:jc w:val="center"/>
        </w:trPr>
        <w:tc>
          <w:tcPr>
            <w:tcW w:w="1845" w:type="dxa"/>
          </w:tcPr>
          <w:p w:rsidR="00E61059" w:rsidRPr="00FA7E7C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Steps</w:t>
            </w:r>
          </w:p>
        </w:tc>
        <w:tc>
          <w:tcPr>
            <w:tcW w:w="8685" w:type="dxa"/>
          </w:tcPr>
          <w:p w:rsidR="00E61059" w:rsidRPr="00FA7E7C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Pr="00C1047B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Results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Date of Testing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  <w:tr w:rsidR="00E61059" w:rsidRPr="00426FCC">
        <w:trPr>
          <w:trHeight w:val="354"/>
          <w:jc w:val="center"/>
        </w:trPr>
        <w:tc>
          <w:tcPr>
            <w:tcW w:w="1845" w:type="dxa"/>
          </w:tcPr>
          <w:p w:rsidR="00E61059" w:rsidRDefault="00E61059" w:rsidP="005F357D">
            <w:pPr>
              <w:rPr>
                <w:sz w:val="22"/>
              </w:rPr>
            </w:pPr>
            <w:r>
              <w:rPr>
                <w:sz w:val="22"/>
              </w:rPr>
              <w:t>Test Personnel</w:t>
            </w:r>
          </w:p>
        </w:tc>
        <w:tc>
          <w:tcPr>
            <w:tcW w:w="8685" w:type="dxa"/>
          </w:tcPr>
          <w:p w:rsidR="00E61059" w:rsidRPr="00C1047B" w:rsidRDefault="00E61059" w:rsidP="005F357D">
            <w:pPr>
              <w:rPr>
                <w:sz w:val="22"/>
              </w:rPr>
            </w:pPr>
          </w:p>
        </w:tc>
      </w:tr>
    </w:tbl>
    <w:p w:rsidR="003C4EBB" w:rsidRPr="00426FCC" w:rsidRDefault="003C4EBB" w:rsidP="009A00A2">
      <w:pPr>
        <w:pStyle w:val="Bullet"/>
        <w:ind w:left="0" w:firstLine="0"/>
        <w:rPr>
          <w:sz w:val="22"/>
        </w:rPr>
      </w:pPr>
    </w:p>
    <w:p w:rsidR="0052526E" w:rsidRDefault="007D4FCB">
      <w:pPr>
        <w:pStyle w:val="Heading2"/>
        <w:numPr>
          <w:ilvl w:val="0"/>
          <w:numId w:val="2"/>
        </w:numPr>
      </w:pPr>
      <w:bookmarkStart w:id="15" w:name="_Toc135189010"/>
      <w:r>
        <w:t>Anomalies</w:t>
      </w:r>
      <w:bookmarkEnd w:id="15"/>
    </w:p>
    <w:p w:rsidR="007E48A7" w:rsidRDefault="007E48A7">
      <w:pPr>
        <w:pStyle w:val="BodyText"/>
      </w:pPr>
    </w:p>
    <w:p w:rsidR="00A82637" w:rsidRDefault="007D4FCB" w:rsidP="00A82637">
      <w:pPr>
        <w:pStyle w:val="BodyText"/>
        <w:ind w:left="0"/>
      </w:pPr>
      <w:r>
        <w:t xml:space="preserve">The JIRA issue tracking system </w:t>
      </w:r>
      <w:r w:rsidR="00A82637">
        <w:t>(</w:t>
      </w:r>
      <w:r w:rsidR="00A82637" w:rsidRPr="00A82637">
        <w:t>http://www.atlassian.com/software/jira</w:t>
      </w:r>
      <w:r w:rsidR="00A82637">
        <w:t xml:space="preserve">) </w:t>
      </w:r>
      <w:r>
        <w:t>is being used to capture discrepancies found during testing.</w:t>
      </w:r>
      <w:r w:rsidR="006B6166">
        <w:t xml:space="preserve"> </w:t>
      </w:r>
    </w:p>
    <w:p w:rsidR="006B6166" w:rsidRDefault="00A82637" w:rsidP="00A82637">
      <w:pPr>
        <w:pStyle w:val="BodyText"/>
        <w:ind w:left="0"/>
      </w:pPr>
      <w:r>
        <w:t>O</w:t>
      </w:r>
      <w:r w:rsidR="005F0031">
        <w:t>nly 1 minor anomaly was found and reported to the development team, and it has been fixed for the next build. See the comments to AATESTME.T7</w:t>
      </w:r>
    </w:p>
    <w:p w:rsidR="006B6166" w:rsidRPr="00472918" w:rsidRDefault="006B6166" w:rsidP="006B6166">
      <w:pPr>
        <w:pStyle w:val="BodyText"/>
        <w:ind w:left="0"/>
      </w:pPr>
    </w:p>
    <w:p w:rsidR="006B6166" w:rsidRDefault="006B6166" w:rsidP="006B6166">
      <w:pPr>
        <w:pStyle w:val="HeadingBar"/>
      </w:pPr>
    </w:p>
    <w:p w:rsidR="006B6166" w:rsidRDefault="006B6166" w:rsidP="006B6166">
      <w:pPr>
        <w:pStyle w:val="Heading3"/>
        <w:numPr>
          <w:ilvl w:val="1"/>
          <w:numId w:val="2"/>
        </w:numPr>
      </w:pPr>
      <w:bookmarkStart w:id="16" w:name="_Toc135189011"/>
      <w:r>
        <w:t>Issues Entered</w:t>
      </w:r>
      <w:bookmarkEnd w:id="16"/>
    </w:p>
    <w:p w:rsidR="00A82637" w:rsidRDefault="00A82637" w:rsidP="006B6166">
      <w:pPr>
        <w:pStyle w:val="BodyText"/>
        <w:ind w:left="0"/>
      </w:pPr>
    </w:p>
    <w:p w:rsidR="00A82637" w:rsidRDefault="001D41D2" w:rsidP="006B6166">
      <w:pPr>
        <w:pStyle w:val="BodyText"/>
        <w:ind w:left="0"/>
      </w:pPr>
      <w:hyperlink r:id="rId11" w:history="1">
        <w:r w:rsidR="00A82637" w:rsidRPr="00482F5D">
          <w:rPr>
            <w:rStyle w:val="Hyperlink"/>
          </w:rPr>
          <w:t>https://oodt.jpl.nasa.gov/jira/browse/PDS-1</w:t>
        </w:r>
      </w:hyperlink>
    </w:p>
    <w:p w:rsidR="00A82637" w:rsidRDefault="00A82637" w:rsidP="006B6166">
      <w:pPr>
        <w:pStyle w:val="BodyText"/>
        <w:ind w:left="0"/>
      </w:pPr>
    </w:p>
    <w:p w:rsidR="006B6166" w:rsidRDefault="00A82637" w:rsidP="006B6166">
      <w:pPr>
        <w:pStyle w:val="BodyText"/>
        <w:ind w:left="0"/>
      </w:pPr>
      <w:r>
        <w:t xml:space="preserve">For </w:t>
      </w:r>
      <w:r w:rsidR="006B6166">
        <w:t xml:space="preserve">the </w:t>
      </w:r>
      <w:r>
        <w:t xml:space="preserve">full </w:t>
      </w:r>
      <w:r w:rsidR="006B6166">
        <w:t>JIRA list</w:t>
      </w:r>
      <w:r>
        <w:t>,</w:t>
      </w:r>
      <w:r w:rsidR="006B6166">
        <w:t xml:space="preserve"> </w:t>
      </w:r>
      <w:r w:rsidR="006B6166" w:rsidRPr="00A82637">
        <w:t>http://oodt.jpl.nas</w:t>
      </w:r>
      <w:r>
        <w:t>a.gov/jira/browse/PDS</w:t>
      </w:r>
    </w:p>
    <w:p w:rsidR="006B6166" w:rsidRDefault="006B6166" w:rsidP="006B6166">
      <w:pPr>
        <w:pStyle w:val="BodyText"/>
        <w:ind w:left="0"/>
      </w:pPr>
    </w:p>
    <w:p w:rsidR="006B6166" w:rsidRDefault="006B6166" w:rsidP="006B6166">
      <w:pPr>
        <w:pStyle w:val="HeadingBar"/>
      </w:pPr>
    </w:p>
    <w:p w:rsidR="006B6166" w:rsidRDefault="006B6166" w:rsidP="006B6166">
      <w:pPr>
        <w:pStyle w:val="Heading3"/>
        <w:numPr>
          <w:ilvl w:val="1"/>
          <w:numId w:val="2"/>
        </w:numPr>
      </w:pPr>
      <w:bookmarkStart w:id="17" w:name="_Toc135189012"/>
      <w:r>
        <w:t>Major Issues</w:t>
      </w:r>
      <w:bookmarkEnd w:id="17"/>
    </w:p>
    <w:p w:rsidR="006B6166" w:rsidRDefault="006B6166" w:rsidP="006B6166">
      <w:pPr>
        <w:pStyle w:val="BodyText"/>
        <w:ind w:left="0"/>
      </w:pPr>
    </w:p>
    <w:p w:rsidR="006B6166" w:rsidRDefault="005F0031" w:rsidP="006B6166">
      <w:pPr>
        <w:pStyle w:val="BodyText"/>
        <w:ind w:left="0"/>
      </w:pPr>
      <w:r>
        <w:t>None.</w:t>
      </w:r>
    </w:p>
    <w:p w:rsidR="006B6166" w:rsidRDefault="006B6166" w:rsidP="006B6166">
      <w:pPr>
        <w:pStyle w:val="BodyText"/>
        <w:ind w:left="0"/>
      </w:pPr>
    </w:p>
    <w:p w:rsidR="006B6166" w:rsidRDefault="006B6166" w:rsidP="006B6166">
      <w:pPr>
        <w:pStyle w:val="HeadingBar"/>
      </w:pPr>
    </w:p>
    <w:p w:rsidR="006B6166" w:rsidRDefault="006B6166" w:rsidP="006B6166">
      <w:pPr>
        <w:pStyle w:val="Heading3"/>
        <w:numPr>
          <w:ilvl w:val="1"/>
          <w:numId w:val="2"/>
        </w:numPr>
      </w:pPr>
      <w:bookmarkStart w:id="18" w:name="_Toc135189013"/>
      <w:r>
        <w:t>Open anomalies</w:t>
      </w:r>
      <w:bookmarkEnd w:id="18"/>
    </w:p>
    <w:p w:rsidR="006B6166" w:rsidRDefault="006B6166" w:rsidP="006B6166">
      <w:pPr>
        <w:pStyle w:val="BodyText"/>
        <w:ind w:left="0"/>
      </w:pPr>
    </w:p>
    <w:p w:rsidR="001266DE" w:rsidRDefault="005F0031" w:rsidP="006B6166">
      <w:pPr>
        <w:pStyle w:val="BodyText"/>
        <w:ind w:left="0"/>
      </w:pPr>
      <w:r>
        <w:t>None.</w:t>
      </w:r>
    </w:p>
    <w:p w:rsidR="009B6459" w:rsidRDefault="006B6166">
      <w:pPr>
        <w:pStyle w:val="Heading2"/>
        <w:numPr>
          <w:ilvl w:val="0"/>
          <w:numId w:val="2"/>
        </w:numPr>
      </w:pPr>
      <w:bookmarkStart w:id="19" w:name="_Toc135189014"/>
      <w:r>
        <w:t>Test Data</w:t>
      </w:r>
      <w:bookmarkEnd w:id="19"/>
    </w:p>
    <w:p w:rsidR="00426FCC" w:rsidRDefault="00426FCC" w:rsidP="005F0031">
      <w:pPr>
        <w:pStyle w:val="BodyText"/>
        <w:ind w:left="0"/>
      </w:pPr>
    </w:p>
    <w:p w:rsidR="006506CF" w:rsidRDefault="006506CF" w:rsidP="00D83688">
      <w:pPr>
        <w:pStyle w:val="BodyText"/>
        <w:ind w:left="0"/>
      </w:pPr>
      <w:r>
        <w:t>All necessary test data reside in build1aTestFiles.zip</w:t>
      </w:r>
    </w:p>
    <w:p w:rsidR="006506CF" w:rsidRDefault="006506CF" w:rsidP="00D83688">
      <w:pPr>
        <w:pStyle w:val="BodyText"/>
        <w:ind w:left="0"/>
      </w:pPr>
    </w:p>
    <w:p w:rsidR="009C7C5F" w:rsidRDefault="009C7C5F" w:rsidP="00D83688">
      <w:pPr>
        <w:pStyle w:val="BodyText"/>
        <w:ind w:left="0"/>
      </w:pPr>
    </w:p>
    <w:p w:rsidR="0052526E" w:rsidRPr="00D83688" w:rsidRDefault="0052526E" w:rsidP="00D83688">
      <w:pPr>
        <w:pStyle w:val="BodyText"/>
      </w:pPr>
    </w:p>
    <w:p w:rsidR="0052526E" w:rsidRDefault="0052526E" w:rsidP="00426FCC">
      <w:pPr>
        <w:pStyle w:val="Heading2"/>
        <w:numPr>
          <w:ilvl w:val="0"/>
          <w:numId w:val="0"/>
        </w:numPr>
      </w:pPr>
      <w:bookmarkStart w:id="20" w:name="_Toc135189015"/>
      <w:r>
        <w:t xml:space="preserve">Appendix A: </w:t>
      </w:r>
      <w:r w:rsidR="002256A2">
        <w:t>Acronyms</w:t>
      </w:r>
      <w:bookmarkEnd w:id="20"/>
    </w:p>
    <w:p w:rsidR="002256A2" w:rsidRDefault="002256A2" w:rsidP="002256A2">
      <w:pPr>
        <w:pStyle w:val="BodyText"/>
        <w:ind w:left="0"/>
      </w:pPr>
    </w:p>
    <w:p w:rsidR="00901936" w:rsidRDefault="00901936" w:rsidP="002256A2">
      <w:pPr>
        <w:rPr>
          <w:sz w:val="20"/>
        </w:rPr>
      </w:pPr>
      <w:r>
        <w:rPr>
          <w:sz w:val="20"/>
        </w:rPr>
        <w:t>CM – Configuration Management</w:t>
      </w:r>
    </w:p>
    <w:p w:rsidR="0001277D" w:rsidRDefault="00901936" w:rsidP="002256A2">
      <w:pPr>
        <w:rPr>
          <w:sz w:val="20"/>
        </w:rPr>
      </w:pPr>
      <w:r>
        <w:rPr>
          <w:sz w:val="20"/>
        </w:rPr>
        <w:t>DN – PDS Discipline or Data Node</w:t>
      </w:r>
    </w:p>
    <w:p w:rsidR="00901936" w:rsidRDefault="0001277D" w:rsidP="002256A2">
      <w:pPr>
        <w:rPr>
          <w:sz w:val="20"/>
        </w:rPr>
      </w:pPr>
      <w:r>
        <w:rPr>
          <w:sz w:val="20"/>
        </w:rPr>
        <w:t>GUI – Graphical User Interface</w:t>
      </w:r>
    </w:p>
    <w:p w:rsidR="00426FCC" w:rsidRDefault="002256A2" w:rsidP="002256A2">
      <w:pPr>
        <w:rPr>
          <w:sz w:val="20"/>
        </w:rPr>
      </w:pPr>
      <w:r>
        <w:rPr>
          <w:sz w:val="20"/>
        </w:rPr>
        <w:t>EN – PDS Engineering Node</w:t>
      </w:r>
    </w:p>
    <w:p w:rsidR="00A02CDA" w:rsidRDefault="00426FCC" w:rsidP="002256A2">
      <w:pPr>
        <w:rPr>
          <w:sz w:val="20"/>
        </w:rPr>
      </w:pPr>
      <w:proofErr w:type="gramStart"/>
      <w:r>
        <w:rPr>
          <w:sz w:val="20"/>
        </w:rPr>
        <w:t>I&amp;T – Integration and Test</w:t>
      </w:r>
      <w:proofErr w:type="gramEnd"/>
    </w:p>
    <w:p w:rsidR="00426FCC" w:rsidRDefault="002256A2" w:rsidP="002256A2">
      <w:pPr>
        <w:rPr>
          <w:sz w:val="20"/>
        </w:rPr>
      </w:pPr>
      <w:r w:rsidRPr="003A47E5">
        <w:rPr>
          <w:sz w:val="20"/>
        </w:rPr>
        <w:t>NASA – National Aeronautics and Space Administration</w:t>
      </w:r>
    </w:p>
    <w:p w:rsidR="009327C7" w:rsidRDefault="00426FCC" w:rsidP="002256A2">
      <w:pPr>
        <w:rPr>
          <w:sz w:val="20"/>
        </w:rPr>
      </w:pPr>
      <w:r>
        <w:rPr>
          <w:sz w:val="20"/>
        </w:rPr>
        <w:t>OS – Operating System</w:t>
      </w:r>
    </w:p>
    <w:p w:rsidR="002256A2" w:rsidRDefault="002256A2" w:rsidP="002256A2">
      <w:pPr>
        <w:rPr>
          <w:sz w:val="20"/>
        </w:rPr>
      </w:pPr>
      <w:r w:rsidRPr="003A47E5">
        <w:rPr>
          <w:sz w:val="20"/>
        </w:rPr>
        <w:t>PDS – Planetary Data System</w:t>
      </w:r>
    </w:p>
    <w:p w:rsidR="00901936" w:rsidRDefault="00901936" w:rsidP="002256A2">
      <w:pPr>
        <w:rPr>
          <w:sz w:val="20"/>
        </w:rPr>
      </w:pPr>
      <w:r>
        <w:rPr>
          <w:sz w:val="20"/>
        </w:rPr>
        <w:t>PDS3 – Version 3.8 of the PDS Data Standards</w:t>
      </w:r>
    </w:p>
    <w:p w:rsidR="002256A2" w:rsidRDefault="002256A2" w:rsidP="002256A2">
      <w:pPr>
        <w:rPr>
          <w:sz w:val="20"/>
        </w:rPr>
      </w:pPr>
      <w:r>
        <w:rPr>
          <w:sz w:val="20"/>
        </w:rPr>
        <w:t xml:space="preserve">PDS4 – Version 4.0 of </w:t>
      </w:r>
      <w:r w:rsidR="00901936">
        <w:rPr>
          <w:sz w:val="20"/>
        </w:rPr>
        <w:t xml:space="preserve">the </w:t>
      </w:r>
      <w:r>
        <w:rPr>
          <w:sz w:val="20"/>
        </w:rPr>
        <w:t>PDS Data Standards</w:t>
      </w:r>
    </w:p>
    <w:p w:rsidR="002256A2" w:rsidRDefault="002256A2" w:rsidP="002256A2">
      <w:pPr>
        <w:rPr>
          <w:sz w:val="20"/>
        </w:rPr>
      </w:pPr>
      <w:r>
        <w:rPr>
          <w:sz w:val="20"/>
        </w:rPr>
        <w:t>PDS 2010 – PDS 2010 Project</w:t>
      </w:r>
    </w:p>
    <w:p w:rsidR="001C1841" w:rsidRDefault="002256A2" w:rsidP="002256A2">
      <w:pPr>
        <w:rPr>
          <w:sz w:val="20"/>
        </w:rPr>
      </w:pPr>
      <w:r>
        <w:rPr>
          <w:sz w:val="20"/>
        </w:rPr>
        <w:t>PDS MC – PDS Management Council</w:t>
      </w:r>
    </w:p>
    <w:p w:rsidR="005055E9" w:rsidRDefault="005055E9" w:rsidP="002256A2">
      <w:pPr>
        <w:rPr>
          <w:sz w:val="20"/>
        </w:rPr>
      </w:pPr>
      <w:r>
        <w:rPr>
          <w:sz w:val="20"/>
        </w:rPr>
        <w:t>SDD – Software Design Document</w:t>
      </w:r>
    </w:p>
    <w:p w:rsidR="005055E9" w:rsidRDefault="005055E9" w:rsidP="002256A2">
      <w:pPr>
        <w:rPr>
          <w:sz w:val="20"/>
        </w:rPr>
      </w:pPr>
      <w:r>
        <w:rPr>
          <w:sz w:val="20"/>
        </w:rPr>
        <w:t>SRD – Software Requirements Document</w:t>
      </w:r>
    </w:p>
    <w:p w:rsidR="0052526E" w:rsidRPr="002256A2" w:rsidRDefault="0052526E" w:rsidP="002256A2">
      <w:pPr>
        <w:rPr>
          <w:sz w:val="20"/>
        </w:rPr>
      </w:pPr>
    </w:p>
    <w:sectPr w:rsidR="0052526E" w:rsidRPr="002256A2" w:rsidSect="005A7256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720" w:right="720" w:bottom="1080" w:left="720" w:header="432" w:footer="432" w:gutter="360"/>
      <w:paperSrc w:first="1" w:other="1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Baskerville Semibold"/>
    <w:charset w:val="80"/>
    <w:family w:val="auto"/>
    <w:pitch w:val="default"/>
    <w:sig w:usb0="00000000" w:usb1="00000000" w:usb2="00000000" w:usb3="00000000" w:csb0="0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Book Antiqua">
    <w:altName w:val="Palatino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Geneva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Tahoma">
    <w:altName w:val="Geneva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1" w:rsidRDefault="001D41D2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5F00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031" w:rsidRDefault="005F003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1" w:rsidRDefault="001D41D2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5F00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05C">
      <w:rPr>
        <w:rStyle w:val="PageNumber"/>
        <w:noProof/>
      </w:rPr>
      <w:t>iii</w:t>
    </w:r>
    <w:r>
      <w:rPr>
        <w:rStyle w:val="PageNumber"/>
      </w:rPr>
      <w:fldChar w:fldCharType="end"/>
    </w:r>
  </w:p>
  <w:p w:rsidR="005F0031" w:rsidRDefault="005F0031">
    <w:pPr>
      <w:pStyle w:val="Footer"/>
      <w:tabs>
        <w:tab w:val="clear" w:pos="7920"/>
        <w:tab w:val="left" w:pos="3690"/>
        <w:tab w:val="center" w:pos="5040"/>
        <w:tab w:val="right" w:pos="10080"/>
      </w:tabs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1" w:rsidRDefault="005F0031">
    <w:pPr>
      <w:pStyle w:val="Footer"/>
      <w:tabs>
        <w:tab w:val="clear" w:pos="7920"/>
        <w:tab w:val="right" w:pos="10440"/>
      </w:tabs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1" w:rsidRDefault="001D41D2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5F00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031" w:rsidRDefault="005F0031">
    <w:pPr>
      <w:pStyle w:val="Footer"/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1" w:rsidRDefault="001D41D2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5F00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05C">
      <w:rPr>
        <w:rStyle w:val="PageNumber"/>
        <w:noProof/>
      </w:rPr>
      <w:t>16</w:t>
    </w:r>
    <w:r>
      <w:rPr>
        <w:rStyle w:val="PageNumber"/>
      </w:rPr>
      <w:fldChar w:fldCharType="end"/>
    </w:r>
  </w:p>
  <w:p w:rsidR="005F0031" w:rsidRDefault="005F0031">
    <w:pPr>
      <w:pStyle w:val="Footer"/>
      <w:tabs>
        <w:tab w:val="clear" w:pos="7920"/>
        <w:tab w:val="left" w:pos="3690"/>
        <w:tab w:val="center" w:pos="5040"/>
        <w:tab w:val="right" w:pos="10080"/>
      </w:tabs>
    </w:pPr>
  </w:p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1" w:rsidRDefault="005F0031">
    <w:pPr>
      <w:pStyle w:val="Footer"/>
      <w:tabs>
        <w:tab w:val="clear" w:pos="7920"/>
        <w:tab w:val="right" w:pos="10440"/>
      </w:tabs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1" w:rsidRDefault="005F0031">
    <w:pPr>
      <w:pStyle w:val="Header"/>
      <w:tabs>
        <w:tab w:val="left" w:pos="990"/>
        <w:tab w:val="center" w:pos="3420"/>
      </w:tabs>
      <w:rPr>
        <w:b/>
      </w:rPr>
    </w:pPr>
    <w:r>
      <w:rPr>
        <w:b/>
      </w:rPr>
      <w:t>PDS 2010 Project Plan</w:t>
    </w:r>
  </w:p>
  <w:p w:rsidR="005F0031" w:rsidRDefault="005F0031">
    <w:pPr>
      <w:pStyle w:val="Header"/>
      <w:tabs>
        <w:tab w:val="left" w:pos="990"/>
        <w:tab w:val="center" w:pos="3420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1" w:rsidRDefault="005F0031">
    <w:pPr>
      <w:pStyle w:val="Header"/>
      <w:tabs>
        <w:tab w:val="left" w:pos="990"/>
        <w:tab w:val="center" w:pos="3420"/>
      </w:tabs>
      <w:rPr>
        <w:b/>
      </w:rPr>
    </w:pPr>
    <w:r>
      <w:rPr>
        <w:b/>
      </w:rPr>
      <w:t>PDS 2010 Project Plan</w:t>
    </w:r>
  </w:p>
  <w:p w:rsidR="005F0031" w:rsidRDefault="005F0031">
    <w:pPr>
      <w:pStyle w:val="Header"/>
      <w:tabs>
        <w:tab w:val="left" w:pos="990"/>
        <w:tab w:val="center" w:pos="342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●"/>
      <w:lvlJc w:val="left"/>
      <w:pPr>
        <w:tabs>
          <w:tab w:val="num" w:pos="30"/>
        </w:tabs>
        <w:ind w:left="3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390"/>
        </w:tabs>
        <w:ind w:left="39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750"/>
        </w:tabs>
        <w:ind w:left="75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110"/>
        </w:tabs>
        <w:ind w:left="111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1470"/>
        </w:tabs>
        <w:ind w:left="147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830"/>
        </w:tabs>
        <w:ind w:left="183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190"/>
        </w:tabs>
        <w:ind w:left="219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2550"/>
        </w:tabs>
        <w:ind w:left="255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910"/>
        </w:tabs>
        <w:ind w:left="2910" w:hanging="360"/>
      </w:pPr>
      <w:rPr>
        <w:rFonts w:ascii="StarSymbol" w:hAnsi="StarSymbol"/>
      </w:rPr>
    </w:lvl>
  </w:abstractNum>
  <w:abstractNum w:abstractNumId="1">
    <w:nsid w:val="078A6FC3"/>
    <w:multiLevelType w:val="hybridMultilevel"/>
    <w:tmpl w:val="74F67DF0"/>
    <w:lvl w:ilvl="0" w:tplc="D1761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C322D"/>
    <w:multiLevelType w:val="hybridMultilevel"/>
    <w:tmpl w:val="36A6FE60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0B9F0293"/>
    <w:multiLevelType w:val="multilevel"/>
    <w:tmpl w:val="F1A6010E"/>
    <w:lvl w:ilvl="0">
      <w:start w:val="1"/>
      <w:numFmt w:val="decimal"/>
      <w:pStyle w:val="Heading2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3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6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7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tabs>
          <w:tab w:val="num" w:pos="3600"/>
        </w:tabs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tabs>
          <w:tab w:val="num" w:pos="43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146D53"/>
    <w:multiLevelType w:val="hybridMultilevel"/>
    <w:tmpl w:val="8EA2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0240"/>
    <w:multiLevelType w:val="hybridMultilevel"/>
    <w:tmpl w:val="EC20331C"/>
    <w:lvl w:ilvl="0" w:tplc="A210D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6">
    <w:nsid w:val="12D8286D"/>
    <w:multiLevelType w:val="hybridMultilevel"/>
    <w:tmpl w:val="C9E878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7FF8EFAC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48A15AC"/>
    <w:multiLevelType w:val="hybridMultilevel"/>
    <w:tmpl w:val="17D2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3DFD"/>
    <w:multiLevelType w:val="hybridMultilevel"/>
    <w:tmpl w:val="0E70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5167"/>
    <w:multiLevelType w:val="hybridMultilevel"/>
    <w:tmpl w:val="4F08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279D"/>
    <w:multiLevelType w:val="hybridMultilevel"/>
    <w:tmpl w:val="0E70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40509"/>
    <w:multiLevelType w:val="hybridMultilevel"/>
    <w:tmpl w:val="BE6C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0DA8"/>
    <w:multiLevelType w:val="hybridMultilevel"/>
    <w:tmpl w:val="5250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268C2"/>
    <w:multiLevelType w:val="hybridMultilevel"/>
    <w:tmpl w:val="5372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271A3"/>
    <w:multiLevelType w:val="hybridMultilevel"/>
    <w:tmpl w:val="93A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83C5A"/>
    <w:multiLevelType w:val="hybridMultilevel"/>
    <w:tmpl w:val="7592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1394"/>
    <w:multiLevelType w:val="hybridMultilevel"/>
    <w:tmpl w:val="7592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E239C"/>
    <w:multiLevelType w:val="hybridMultilevel"/>
    <w:tmpl w:val="48B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3D0B"/>
    <w:multiLevelType w:val="hybridMultilevel"/>
    <w:tmpl w:val="1712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75B6"/>
    <w:multiLevelType w:val="hybridMultilevel"/>
    <w:tmpl w:val="4F08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211B1"/>
    <w:multiLevelType w:val="hybridMultilevel"/>
    <w:tmpl w:val="48B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B2966"/>
    <w:multiLevelType w:val="hybridMultilevel"/>
    <w:tmpl w:val="0E70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053"/>
    <w:multiLevelType w:val="hybridMultilevel"/>
    <w:tmpl w:val="3EF815EE"/>
    <w:lvl w:ilvl="0" w:tplc="6AB4F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60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8D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27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F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E3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C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29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3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B3F7A"/>
    <w:multiLevelType w:val="hybridMultilevel"/>
    <w:tmpl w:val="BF92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7734E"/>
    <w:multiLevelType w:val="hybridMultilevel"/>
    <w:tmpl w:val="9D6E1760"/>
    <w:lvl w:ilvl="0" w:tplc="A210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6B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EB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AF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7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6C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B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25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06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06E2A"/>
    <w:multiLevelType w:val="hybridMultilevel"/>
    <w:tmpl w:val="48B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70553"/>
    <w:multiLevelType w:val="hybridMultilevel"/>
    <w:tmpl w:val="D5325C74"/>
    <w:lvl w:ilvl="0" w:tplc="77321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B52A4"/>
    <w:multiLevelType w:val="hybridMultilevel"/>
    <w:tmpl w:val="67B4D66A"/>
    <w:lvl w:ilvl="0" w:tplc="A210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>
    <w:nsid w:val="7CDC543D"/>
    <w:multiLevelType w:val="hybridMultilevel"/>
    <w:tmpl w:val="48B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2"/>
  </w:num>
  <w:num w:numId="6">
    <w:abstractNumId w:val="26"/>
  </w:num>
  <w:num w:numId="7">
    <w:abstractNumId w:val="22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25"/>
  </w:num>
  <w:num w:numId="13">
    <w:abstractNumId w:val="17"/>
  </w:num>
  <w:num w:numId="14">
    <w:abstractNumId w:val="28"/>
  </w:num>
  <w:num w:numId="15">
    <w:abstractNumId w:val="20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3"/>
  </w:num>
  <w:num w:numId="21">
    <w:abstractNumId w:val="11"/>
  </w:num>
  <w:num w:numId="22">
    <w:abstractNumId w:val="9"/>
  </w:num>
  <w:num w:numId="23">
    <w:abstractNumId w:val="19"/>
  </w:num>
  <w:num w:numId="24">
    <w:abstractNumId w:val="15"/>
  </w:num>
  <w:num w:numId="25">
    <w:abstractNumId w:val="23"/>
  </w:num>
  <w:num w:numId="26">
    <w:abstractNumId w:val="7"/>
  </w:num>
  <w:num w:numId="27">
    <w:abstractNumId w:val="27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proofState w:spelling="clean" w:grammar="clean"/>
  <w:doNotTrackMoves/>
  <w:defaultTabStop w:val="96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compat>
    <w:spaceForUL/>
    <w:balanceSingleByteDoubleByteWidth/>
    <w:doNotLeaveBackslashAlone/>
    <w:ulTrailSpace/>
    <w:doNotExpandShiftReturn/>
  </w:compat>
  <w:docVars>
    <w:docVar w:name="&lt;Approver 1&gt;" w:val="David Werntz"/>
    <w:docVar w:name="&lt;Approver 2&gt;" w:val="Izeller Cureton-Snead"/>
    <w:docVar w:name="&lt;Company Long Name&gt;" w:val="Jet Propulsion Laboratory"/>
    <w:docVar w:name="&lt;Organization Name&gt;" w:val="NBS"/>
    <w:docVar w:name="&lt;Subject&gt;" w:val="Template"/>
    <w:docVar w:name="AIM_Version" w:val="2.0.4"/>
    <w:docVar w:name="DocumentName" w:val="MD.060 - Module Functional Design"/>
    <w:docVar w:name="MenuFileStack" w:val="AIM.mnu|aimMD.mnu|aimMD.mnu"/>
    <w:docVar w:name="MenuNameStack" w:val="Main Menu|Module Design and Build|MD.060 - Module Functional Design"/>
    <w:docVar w:name="r_David Werntz" w:val="&lt;Approver 1&gt;"/>
    <w:docVar w:name="r_Izeller Cureton-Snead" w:val="&lt;Approver 2&gt;"/>
    <w:docVar w:name="r_Jet Propulsion Laboratory" w:val="&lt;Company Long Name&gt;"/>
    <w:docVar w:name="r_NBS" w:val="&lt;Organization Name&gt;"/>
    <w:docVar w:name="r_Template" w:val="&lt;Subject&gt;"/>
  </w:docVars>
  <w:rsids>
    <w:rsidRoot w:val="00FA27B6"/>
    <w:rsid w:val="00003AFA"/>
    <w:rsid w:val="00003C89"/>
    <w:rsid w:val="00003FA0"/>
    <w:rsid w:val="00007EFB"/>
    <w:rsid w:val="0001277D"/>
    <w:rsid w:val="00015ABF"/>
    <w:rsid w:val="00020110"/>
    <w:rsid w:val="00022B27"/>
    <w:rsid w:val="000437B0"/>
    <w:rsid w:val="00045880"/>
    <w:rsid w:val="00051B7E"/>
    <w:rsid w:val="00055B8E"/>
    <w:rsid w:val="000662FC"/>
    <w:rsid w:val="000675F5"/>
    <w:rsid w:val="0008218E"/>
    <w:rsid w:val="000827DD"/>
    <w:rsid w:val="00082CD5"/>
    <w:rsid w:val="000908F3"/>
    <w:rsid w:val="000973DE"/>
    <w:rsid w:val="000A57C9"/>
    <w:rsid w:val="000C186E"/>
    <w:rsid w:val="000C1A8B"/>
    <w:rsid w:val="000D1125"/>
    <w:rsid w:val="000E38CE"/>
    <w:rsid w:val="000E64CE"/>
    <w:rsid w:val="000E7616"/>
    <w:rsid w:val="000E7C3F"/>
    <w:rsid w:val="0010305C"/>
    <w:rsid w:val="001042B2"/>
    <w:rsid w:val="001057FB"/>
    <w:rsid w:val="001104C8"/>
    <w:rsid w:val="00117548"/>
    <w:rsid w:val="00117CEB"/>
    <w:rsid w:val="001266DE"/>
    <w:rsid w:val="00136218"/>
    <w:rsid w:val="00146DB4"/>
    <w:rsid w:val="001565DE"/>
    <w:rsid w:val="0016154F"/>
    <w:rsid w:val="00161C68"/>
    <w:rsid w:val="00167EEA"/>
    <w:rsid w:val="00177E44"/>
    <w:rsid w:val="00181393"/>
    <w:rsid w:val="00181A71"/>
    <w:rsid w:val="001A5FAD"/>
    <w:rsid w:val="001A6652"/>
    <w:rsid w:val="001B0FD1"/>
    <w:rsid w:val="001B4D43"/>
    <w:rsid w:val="001C15BE"/>
    <w:rsid w:val="001C1841"/>
    <w:rsid w:val="001C19E1"/>
    <w:rsid w:val="001C1FEA"/>
    <w:rsid w:val="001C4B92"/>
    <w:rsid w:val="001C6250"/>
    <w:rsid w:val="001D41D2"/>
    <w:rsid w:val="001D4C3B"/>
    <w:rsid w:val="001D7ED0"/>
    <w:rsid w:val="001E5A19"/>
    <w:rsid w:val="001F49E8"/>
    <w:rsid w:val="002009EE"/>
    <w:rsid w:val="00220B3A"/>
    <w:rsid w:val="002235D4"/>
    <w:rsid w:val="002256A2"/>
    <w:rsid w:val="002378A6"/>
    <w:rsid w:val="00242CD5"/>
    <w:rsid w:val="00250EA9"/>
    <w:rsid w:val="00253611"/>
    <w:rsid w:val="0025710E"/>
    <w:rsid w:val="002616C9"/>
    <w:rsid w:val="00263B93"/>
    <w:rsid w:val="002703BF"/>
    <w:rsid w:val="00270840"/>
    <w:rsid w:val="002714A8"/>
    <w:rsid w:val="00274805"/>
    <w:rsid w:val="00274893"/>
    <w:rsid w:val="00286D8F"/>
    <w:rsid w:val="002951C2"/>
    <w:rsid w:val="002A07F9"/>
    <w:rsid w:val="002A4201"/>
    <w:rsid w:val="002B11AF"/>
    <w:rsid w:val="002B3829"/>
    <w:rsid w:val="002C3C71"/>
    <w:rsid w:val="002C4360"/>
    <w:rsid w:val="002C6E3D"/>
    <w:rsid w:val="002D4D5F"/>
    <w:rsid w:val="002E1833"/>
    <w:rsid w:val="002E6A18"/>
    <w:rsid w:val="002E7461"/>
    <w:rsid w:val="002F1808"/>
    <w:rsid w:val="00311CBD"/>
    <w:rsid w:val="0031205A"/>
    <w:rsid w:val="00331F66"/>
    <w:rsid w:val="0033300C"/>
    <w:rsid w:val="00337E1E"/>
    <w:rsid w:val="00354784"/>
    <w:rsid w:val="00356DF4"/>
    <w:rsid w:val="00361F2E"/>
    <w:rsid w:val="00376718"/>
    <w:rsid w:val="00377FAC"/>
    <w:rsid w:val="00380FB3"/>
    <w:rsid w:val="003858CF"/>
    <w:rsid w:val="00392E89"/>
    <w:rsid w:val="003A4FE8"/>
    <w:rsid w:val="003A74AD"/>
    <w:rsid w:val="003B3492"/>
    <w:rsid w:val="003B5FC4"/>
    <w:rsid w:val="003B7F9A"/>
    <w:rsid w:val="003C4EBB"/>
    <w:rsid w:val="003D4D40"/>
    <w:rsid w:val="003D5F76"/>
    <w:rsid w:val="003D6217"/>
    <w:rsid w:val="003E170A"/>
    <w:rsid w:val="003E2364"/>
    <w:rsid w:val="003E40BE"/>
    <w:rsid w:val="003E4D97"/>
    <w:rsid w:val="003F14D2"/>
    <w:rsid w:val="003F457C"/>
    <w:rsid w:val="003F538E"/>
    <w:rsid w:val="003F625D"/>
    <w:rsid w:val="004028D7"/>
    <w:rsid w:val="00412097"/>
    <w:rsid w:val="00416019"/>
    <w:rsid w:val="0042695D"/>
    <w:rsid w:val="00426FCC"/>
    <w:rsid w:val="004442E2"/>
    <w:rsid w:val="0045121E"/>
    <w:rsid w:val="0045146B"/>
    <w:rsid w:val="004525D8"/>
    <w:rsid w:val="00455F93"/>
    <w:rsid w:val="00457894"/>
    <w:rsid w:val="00457AC5"/>
    <w:rsid w:val="004734C9"/>
    <w:rsid w:val="004857DD"/>
    <w:rsid w:val="0048596C"/>
    <w:rsid w:val="00492E06"/>
    <w:rsid w:val="004A2EE6"/>
    <w:rsid w:val="004A3003"/>
    <w:rsid w:val="004B6692"/>
    <w:rsid w:val="004C2774"/>
    <w:rsid w:val="004D18E5"/>
    <w:rsid w:val="004D2C52"/>
    <w:rsid w:val="004D6F9A"/>
    <w:rsid w:val="004E53B0"/>
    <w:rsid w:val="004F429A"/>
    <w:rsid w:val="004F60FD"/>
    <w:rsid w:val="005055E9"/>
    <w:rsid w:val="00510A70"/>
    <w:rsid w:val="00515AC4"/>
    <w:rsid w:val="00515E36"/>
    <w:rsid w:val="00522B30"/>
    <w:rsid w:val="0052526E"/>
    <w:rsid w:val="00531FC6"/>
    <w:rsid w:val="00545280"/>
    <w:rsid w:val="00553436"/>
    <w:rsid w:val="0055687B"/>
    <w:rsid w:val="005749BE"/>
    <w:rsid w:val="00584159"/>
    <w:rsid w:val="005936FA"/>
    <w:rsid w:val="0059398A"/>
    <w:rsid w:val="005A0F83"/>
    <w:rsid w:val="005A256B"/>
    <w:rsid w:val="005A7256"/>
    <w:rsid w:val="005B1159"/>
    <w:rsid w:val="005C0A6A"/>
    <w:rsid w:val="005D4536"/>
    <w:rsid w:val="005E1F28"/>
    <w:rsid w:val="005E2B5A"/>
    <w:rsid w:val="005E55E5"/>
    <w:rsid w:val="005E58D8"/>
    <w:rsid w:val="005E5B18"/>
    <w:rsid w:val="005F0031"/>
    <w:rsid w:val="005F0B66"/>
    <w:rsid w:val="005F34DE"/>
    <w:rsid w:val="005F357D"/>
    <w:rsid w:val="005F5D1F"/>
    <w:rsid w:val="005F6A5D"/>
    <w:rsid w:val="0060001A"/>
    <w:rsid w:val="006046DF"/>
    <w:rsid w:val="00610ED7"/>
    <w:rsid w:val="00613F53"/>
    <w:rsid w:val="00622906"/>
    <w:rsid w:val="00625BCF"/>
    <w:rsid w:val="00627C07"/>
    <w:rsid w:val="006306F8"/>
    <w:rsid w:val="0063092B"/>
    <w:rsid w:val="00630DA0"/>
    <w:rsid w:val="00633510"/>
    <w:rsid w:val="006339AA"/>
    <w:rsid w:val="00637CE5"/>
    <w:rsid w:val="00641C58"/>
    <w:rsid w:val="006506CF"/>
    <w:rsid w:val="00655716"/>
    <w:rsid w:val="00655F34"/>
    <w:rsid w:val="00657674"/>
    <w:rsid w:val="006611BC"/>
    <w:rsid w:val="00663BDD"/>
    <w:rsid w:val="0067138E"/>
    <w:rsid w:val="00682A90"/>
    <w:rsid w:val="00686FFA"/>
    <w:rsid w:val="00694F75"/>
    <w:rsid w:val="00696432"/>
    <w:rsid w:val="00697FB6"/>
    <w:rsid w:val="006A40E6"/>
    <w:rsid w:val="006B08CA"/>
    <w:rsid w:val="006B1DA8"/>
    <w:rsid w:val="006B309F"/>
    <w:rsid w:val="006B4CC7"/>
    <w:rsid w:val="006B6166"/>
    <w:rsid w:val="006D20B6"/>
    <w:rsid w:val="006D6C82"/>
    <w:rsid w:val="006D6D42"/>
    <w:rsid w:val="006E6222"/>
    <w:rsid w:val="006F05A9"/>
    <w:rsid w:val="006F2D9F"/>
    <w:rsid w:val="006F3697"/>
    <w:rsid w:val="006F69F2"/>
    <w:rsid w:val="006F7B4B"/>
    <w:rsid w:val="006F7BAF"/>
    <w:rsid w:val="0070132C"/>
    <w:rsid w:val="00704671"/>
    <w:rsid w:val="007065B4"/>
    <w:rsid w:val="00710570"/>
    <w:rsid w:val="00721AC3"/>
    <w:rsid w:val="00726680"/>
    <w:rsid w:val="00737CB2"/>
    <w:rsid w:val="00740C6F"/>
    <w:rsid w:val="007474E0"/>
    <w:rsid w:val="00747E30"/>
    <w:rsid w:val="0075221C"/>
    <w:rsid w:val="007541CE"/>
    <w:rsid w:val="0075464C"/>
    <w:rsid w:val="00754AE5"/>
    <w:rsid w:val="007565FF"/>
    <w:rsid w:val="00756BC6"/>
    <w:rsid w:val="007610A2"/>
    <w:rsid w:val="00761250"/>
    <w:rsid w:val="00773195"/>
    <w:rsid w:val="00776FE6"/>
    <w:rsid w:val="00777251"/>
    <w:rsid w:val="00792483"/>
    <w:rsid w:val="007A5E62"/>
    <w:rsid w:val="007A72F5"/>
    <w:rsid w:val="007B42B8"/>
    <w:rsid w:val="007B587E"/>
    <w:rsid w:val="007B7102"/>
    <w:rsid w:val="007C06A0"/>
    <w:rsid w:val="007C1FC9"/>
    <w:rsid w:val="007C5154"/>
    <w:rsid w:val="007D33F4"/>
    <w:rsid w:val="007D4DE7"/>
    <w:rsid w:val="007D4EC4"/>
    <w:rsid w:val="007D4FCB"/>
    <w:rsid w:val="007D6C8C"/>
    <w:rsid w:val="007E48A7"/>
    <w:rsid w:val="007F473E"/>
    <w:rsid w:val="007F4AA5"/>
    <w:rsid w:val="008147DB"/>
    <w:rsid w:val="00815D5C"/>
    <w:rsid w:val="008232FA"/>
    <w:rsid w:val="00834162"/>
    <w:rsid w:val="00835290"/>
    <w:rsid w:val="00841673"/>
    <w:rsid w:val="008538F0"/>
    <w:rsid w:val="00855789"/>
    <w:rsid w:val="0086139D"/>
    <w:rsid w:val="00862A7A"/>
    <w:rsid w:val="00864DBD"/>
    <w:rsid w:val="00882777"/>
    <w:rsid w:val="00887227"/>
    <w:rsid w:val="00887FC6"/>
    <w:rsid w:val="00891863"/>
    <w:rsid w:val="0089344D"/>
    <w:rsid w:val="008951DD"/>
    <w:rsid w:val="008A0B51"/>
    <w:rsid w:val="008A3D5F"/>
    <w:rsid w:val="008A54BB"/>
    <w:rsid w:val="008A6346"/>
    <w:rsid w:val="008B09A4"/>
    <w:rsid w:val="008B513A"/>
    <w:rsid w:val="008C1A2F"/>
    <w:rsid w:val="008C2E7F"/>
    <w:rsid w:val="008C45CF"/>
    <w:rsid w:val="008C541B"/>
    <w:rsid w:val="00901936"/>
    <w:rsid w:val="00912981"/>
    <w:rsid w:val="009141A5"/>
    <w:rsid w:val="00914D27"/>
    <w:rsid w:val="009157A8"/>
    <w:rsid w:val="009208F7"/>
    <w:rsid w:val="00922D35"/>
    <w:rsid w:val="009236AA"/>
    <w:rsid w:val="00923E87"/>
    <w:rsid w:val="00924FED"/>
    <w:rsid w:val="009250BA"/>
    <w:rsid w:val="009327C7"/>
    <w:rsid w:val="00935866"/>
    <w:rsid w:val="00937B82"/>
    <w:rsid w:val="00945E21"/>
    <w:rsid w:val="009514B1"/>
    <w:rsid w:val="00960425"/>
    <w:rsid w:val="0096233D"/>
    <w:rsid w:val="00970003"/>
    <w:rsid w:val="009716A9"/>
    <w:rsid w:val="00975557"/>
    <w:rsid w:val="00980990"/>
    <w:rsid w:val="009812C0"/>
    <w:rsid w:val="0099069F"/>
    <w:rsid w:val="009A00A2"/>
    <w:rsid w:val="009A2AF5"/>
    <w:rsid w:val="009A5670"/>
    <w:rsid w:val="009B14B9"/>
    <w:rsid w:val="009B17F2"/>
    <w:rsid w:val="009B6459"/>
    <w:rsid w:val="009C7C5F"/>
    <w:rsid w:val="009D30BA"/>
    <w:rsid w:val="009F0187"/>
    <w:rsid w:val="009F10BB"/>
    <w:rsid w:val="009F336F"/>
    <w:rsid w:val="009F4577"/>
    <w:rsid w:val="009F5451"/>
    <w:rsid w:val="00A01FD3"/>
    <w:rsid w:val="00A02CDA"/>
    <w:rsid w:val="00A10052"/>
    <w:rsid w:val="00A14EDA"/>
    <w:rsid w:val="00A16D36"/>
    <w:rsid w:val="00A172EE"/>
    <w:rsid w:val="00A20401"/>
    <w:rsid w:val="00A32BE5"/>
    <w:rsid w:val="00A32F5C"/>
    <w:rsid w:val="00A442DC"/>
    <w:rsid w:val="00A53273"/>
    <w:rsid w:val="00A60BC9"/>
    <w:rsid w:val="00A617A1"/>
    <w:rsid w:val="00A62127"/>
    <w:rsid w:val="00A63629"/>
    <w:rsid w:val="00A75C5C"/>
    <w:rsid w:val="00A77BA7"/>
    <w:rsid w:val="00A82637"/>
    <w:rsid w:val="00A901A6"/>
    <w:rsid w:val="00A90791"/>
    <w:rsid w:val="00AD1CD7"/>
    <w:rsid w:val="00AE2A32"/>
    <w:rsid w:val="00AF2293"/>
    <w:rsid w:val="00AF3836"/>
    <w:rsid w:val="00B10EC0"/>
    <w:rsid w:val="00B169DC"/>
    <w:rsid w:val="00B1751C"/>
    <w:rsid w:val="00B260A1"/>
    <w:rsid w:val="00B27192"/>
    <w:rsid w:val="00B32EF8"/>
    <w:rsid w:val="00B413D0"/>
    <w:rsid w:val="00B424F2"/>
    <w:rsid w:val="00B460FB"/>
    <w:rsid w:val="00B468A6"/>
    <w:rsid w:val="00B46DDD"/>
    <w:rsid w:val="00B472B2"/>
    <w:rsid w:val="00B475F1"/>
    <w:rsid w:val="00B50C3A"/>
    <w:rsid w:val="00B51D34"/>
    <w:rsid w:val="00B53642"/>
    <w:rsid w:val="00B53979"/>
    <w:rsid w:val="00B57EE6"/>
    <w:rsid w:val="00B770CA"/>
    <w:rsid w:val="00B8026A"/>
    <w:rsid w:val="00B82B65"/>
    <w:rsid w:val="00B87EFF"/>
    <w:rsid w:val="00B9235D"/>
    <w:rsid w:val="00B926B3"/>
    <w:rsid w:val="00B9319E"/>
    <w:rsid w:val="00B934CF"/>
    <w:rsid w:val="00B94D0C"/>
    <w:rsid w:val="00B95101"/>
    <w:rsid w:val="00BA30DE"/>
    <w:rsid w:val="00BA61B9"/>
    <w:rsid w:val="00BC186C"/>
    <w:rsid w:val="00BC2B17"/>
    <w:rsid w:val="00BC46D6"/>
    <w:rsid w:val="00BC6B58"/>
    <w:rsid w:val="00BC7131"/>
    <w:rsid w:val="00BD19DC"/>
    <w:rsid w:val="00BD2BA2"/>
    <w:rsid w:val="00BD45BC"/>
    <w:rsid w:val="00BD71CC"/>
    <w:rsid w:val="00BE4D6B"/>
    <w:rsid w:val="00C03229"/>
    <w:rsid w:val="00C06A4F"/>
    <w:rsid w:val="00C1047B"/>
    <w:rsid w:val="00C30B16"/>
    <w:rsid w:val="00C41642"/>
    <w:rsid w:val="00C460A0"/>
    <w:rsid w:val="00C577C9"/>
    <w:rsid w:val="00C65B15"/>
    <w:rsid w:val="00C7487E"/>
    <w:rsid w:val="00C74E4C"/>
    <w:rsid w:val="00C74FB4"/>
    <w:rsid w:val="00C845D5"/>
    <w:rsid w:val="00C86698"/>
    <w:rsid w:val="00C91A21"/>
    <w:rsid w:val="00C97AA4"/>
    <w:rsid w:val="00CA0944"/>
    <w:rsid w:val="00CA3922"/>
    <w:rsid w:val="00CA49FB"/>
    <w:rsid w:val="00CA4E26"/>
    <w:rsid w:val="00CA73F0"/>
    <w:rsid w:val="00CA7E8C"/>
    <w:rsid w:val="00CB39F2"/>
    <w:rsid w:val="00CD2E9C"/>
    <w:rsid w:val="00CD3712"/>
    <w:rsid w:val="00CD69A0"/>
    <w:rsid w:val="00CD7343"/>
    <w:rsid w:val="00CE23FC"/>
    <w:rsid w:val="00CF132B"/>
    <w:rsid w:val="00CF335F"/>
    <w:rsid w:val="00D2688E"/>
    <w:rsid w:val="00D31D3D"/>
    <w:rsid w:val="00D33D80"/>
    <w:rsid w:val="00D40D1E"/>
    <w:rsid w:val="00D41278"/>
    <w:rsid w:val="00D44036"/>
    <w:rsid w:val="00D45839"/>
    <w:rsid w:val="00D64017"/>
    <w:rsid w:val="00D65830"/>
    <w:rsid w:val="00D661E8"/>
    <w:rsid w:val="00D713A0"/>
    <w:rsid w:val="00D71D20"/>
    <w:rsid w:val="00D73651"/>
    <w:rsid w:val="00D81DC0"/>
    <w:rsid w:val="00D83688"/>
    <w:rsid w:val="00D8477F"/>
    <w:rsid w:val="00D92CBA"/>
    <w:rsid w:val="00D94BA1"/>
    <w:rsid w:val="00DA63D4"/>
    <w:rsid w:val="00DB3821"/>
    <w:rsid w:val="00DB5EE9"/>
    <w:rsid w:val="00DC19EC"/>
    <w:rsid w:val="00DC2C3E"/>
    <w:rsid w:val="00DC4153"/>
    <w:rsid w:val="00DD0A31"/>
    <w:rsid w:val="00DD1233"/>
    <w:rsid w:val="00DE0B5E"/>
    <w:rsid w:val="00DE32AE"/>
    <w:rsid w:val="00DF1A02"/>
    <w:rsid w:val="00E03AC5"/>
    <w:rsid w:val="00E04F0A"/>
    <w:rsid w:val="00E064D6"/>
    <w:rsid w:val="00E0713E"/>
    <w:rsid w:val="00E121C4"/>
    <w:rsid w:val="00E1650B"/>
    <w:rsid w:val="00E17C99"/>
    <w:rsid w:val="00E30732"/>
    <w:rsid w:val="00E337DA"/>
    <w:rsid w:val="00E41F20"/>
    <w:rsid w:val="00E42500"/>
    <w:rsid w:val="00E46E18"/>
    <w:rsid w:val="00E50E07"/>
    <w:rsid w:val="00E61059"/>
    <w:rsid w:val="00E6123E"/>
    <w:rsid w:val="00E61B81"/>
    <w:rsid w:val="00E72B68"/>
    <w:rsid w:val="00E72D37"/>
    <w:rsid w:val="00E72D95"/>
    <w:rsid w:val="00E762F3"/>
    <w:rsid w:val="00E77794"/>
    <w:rsid w:val="00E81217"/>
    <w:rsid w:val="00E83428"/>
    <w:rsid w:val="00E93829"/>
    <w:rsid w:val="00E95BE7"/>
    <w:rsid w:val="00E9625A"/>
    <w:rsid w:val="00E97AB4"/>
    <w:rsid w:val="00E97CEA"/>
    <w:rsid w:val="00EA591F"/>
    <w:rsid w:val="00EB3696"/>
    <w:rsid w:val="00EB795B"/>
    <w:rsid w:val="00EC446D"/>
    <w:rsid w:val="00EC4BC2"/>
    <w:rsid w:val="00ED0FEF"/>
    <w:rsid w:val="00ED10D7"/>
    <w:rsid w:val="00ED58A0"/>
    <w:rsid w:val="00EF61B3"/>
    <w:rsid w:val="00F044A9"/>
    <w:rsid w:val="00F17DC0"/>
    <w:rsid w:val="00F22F0F"/>
    <w:rsid w:val="00F26630"/>
    <w:rsid w:val="00F312D9"/>
    <w:rsid w:val="00F3642B"/>
    <w:rsid w:val="00F52795"/>
    <w:rsid w:val="00F544EE"/>
    <w:rsid w:val="00F554B2"/>
    <w:rsid w:val="00F57C7C"/>
    <w:rsid w:val="00F65F44"/>
    <w:rsid w:val="00F7020A"/>
    <w:rsid w:val="00F72336"/>
    <w:rsid w:val="00F7746A"/>
    <w:rsid w:val="00FA27B6"/>
    <w:rsid w:val="00FA407E"/>
    <w:rsid w:val="00FA71AB"/>
    <w:rsid w:val="00FA7E7C"/>
    <w:rsid w:val="00FB411D"/>
    <w:rsid w:val="00FB5407"/>
    <w:rsid w:val="00FC0DE3"/>
    <w:rsid w:val="00FC3EEC"/>
    <w:rsid w:val="00FC47B9"/>
    <w:rsid w:val="00FC7675"/>
    <w:rsid w:val="00FD42B5"/>
    <w:rsid w:val="00FE090B"/>
    <w:rsid w:val="00FF1883"/>
    <w:rsid w:val="00FF2CE4"/>
    <w:rsid w:val="00FF33B5"/>
    <w:rsid w:val="00FF78E2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7256"/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5A7256"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link w:val="Heading2Char"/>
    <w:qFormat/>
    <w:rsid w:val="005A7256"/>
    <w:pPr>
      <w:keepNext/>
      <w:keepLines/>
      <w:pageBreakBefore/>
      <w:numPr>
        <w:numId w:val="1"/>
      </w:numPr>
      <w:pBdr>
        <w:top w:val="single" w:sz="30" w:space="4" w:color="auto"/>
      </w:pBdr>
      <w:outlineLvl w:val="1"/>
    </w:pPr>
    <w:rPr>
      <w:b/>
      <w:sz w:val="28"/>
    </w:rPr>
  </w:style>
  <w:style w:type="paragraph" w:styleId="Heading3">
    <w:name w:val="heading 3"/>
    <w:basedOn w:val="BodyText"/>
    <w:next w:val="BodyText"/>
    <w:link w:val="Heading3Char"/>
    <w:qFormat/>
    <w:rsid w:val="005A7256"/>
    <w:pPr>
      <w:keepNext/>
      <w:keepLines/>
      <w:numPr>
        <w:ilvl w:val="1"/>
        <w:numId w:val="1"/>
      </w:numPr>
      <w:outlineLvl w:val="2"/>
    </w:pPr>
    <w:rPr>
      <w:b/>
    </w:rPr>
  </w:style>
  <w:style w:type="paragraph" w:styleId="Heading4">
    <w:name w:val="heading 4"/>
    <w:basedOn w:val="BodyText"/>
    <w:next w:val="BodyText"/>
    <w:link w:val="Heading4Char"/>
    <w:qFormat/>
    <w:rsid w:val="005A7256"/>
    <w:pPr>
      <w:keepNext/>
      <w:keepLines/>
      <w:numPr>
        <w:ilvl w:val="2"/>
        <w:numId w:val="1"/>
      </w:numPr>
      <w:tabs>
        <w:tab w:val="center" w:pos="6300"/>
        <w:tab w:val="right" w:pos="1008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link w:val="Heading5Char"/>
    <w:qFormat/>
    <w:rsid w:val="005A7256"/>
    <w:pPr>
      <w:keepNext/>
      <w:keepLines/>
      <w:numPr>
        <w:ilvl w:val="3"/>
        <w:numId w:val="1"/>
      </w:numPr>
      <w:outlineLvl w:val="4"/>
    </w:pPr>
    <w:rPr>
      <w:b/>
      <w:i/>
      <w:sz w:val="22"/>
    </w:rPr>
  </w:style>
  <w:style w:type="paragraph" w:styleId="Heading6">
    <w:name w:val="heading 6"/>
    <w:basedOn w:val="Normal"/>
    <w:next w:val="NormalIndent"/>
    <w:link w:val="Heading6Char"/>
    <w:qFormat/>
    <w:rsid w:val="005A7256"/>
    <w:pPr>
      <w:numPr>
        <w:ilvl w:val="4"/>
        <w:numId w:val="1"/>
      </w:numPr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5A7256"/>
    <w:pPr>
      <w:numPr>
        <w:ilvl w:val="5"/>
        <w:numId w:val="1"/>
      </w:numPr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link w:val="Heading8Char"/>
    <w:qFormat/>
    <w:rsid w:val="005A7256"/>
    <w:pPr>
      <w:numPr>
        <w:ilvl w:val="6"/>
        <w:numId w:val="1"/>
      </w:numPr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link w:val="Heading9Char"/>
    <w:qFormat/>
    <w:rsid w:val="005A7256"/>
    <w:pPr>
      <w:numPr>
        <w:ilvl w:val="7"/>
        <w:numId w:val="1"/>
      </w:numPr>
      <w:outlineLvl w:val="8"/>
    </w:pPr>
    <w:rPr>
      <w:rFonts w:ascii="Times" w:hAnsi="Times"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5A7256"/>
    <w:pPr>
      <w:spacing w:before="120" w:after="120"/>
      <w:ind w:left="2520"/>
    </w:pPr>
  </w:style>
  <w:style w:type="paragraph" w:styleId="NormalIndent">
    <w:name w:val="Normal Indent"/>
    <w:basedOn w:val="Normal"/>
    <w:rsid w:val="005A7256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uiPriority w:val="39"/>
    <w:rsid w:val="005A7256"/>
    <w:pPr>
      <w:tabs>
        <w:tab w:val="right" w:leader="dot" w:pos="10440"/>
      </w:tabs>
      <w:ind w:left="800"/>
    </w:pPr>
    <w:rPr>
      <w:rFonts w:ascii="Times New Roman" w:hAnsi="Times New Roman"/>
      <w:sz w:val="18"/>
    </w:rPr>
  </w:style>
  <w:style w:type="paragraph" w:customStyle="1" w:styleId="Checklist-X">
    <w:name w:val="Checklist-X"/>
    <w:basedOn w:val="Checklist"/>
    <w:rsid w:val="005A7256"/>
  </w:style>
  <w:style w:type="paragraph" w:styleId="TOC3">
    <w:name w:val="toc 3"/>
    <w:basedOn w:val="Normal"/>
    <w:next w:val="Normal"/>
    <w:uiPriority w:val="39"/>
    <w:rsid w:val="005A7256"/>
    <w:pPr>
      <w:tabs>
        <w:tab w:val="right" w:leader="dot" w:pos="10440"/>
      </w:tabs>
      <w:ind w:left="400"/>
    </w:pPr>
    <w:rPr>
      <w:rFonts w:ascii="Times New Roman" w:hAnsi="Times New Roman"/>
      <w:i/>
    </w:rPr>
  </w:style>
  <w:style w:type="paragraph" w:styleId="TOC2">
    <w:name w:val="toc 2"/>
    <w:basedOn w:val="Normal"/>
    <w:next w:val="Normal"/>
    <w:uiPriority w:val="39"/>
    <w:rsid w:val="005A7256"/>
    <w:pPr>
      <w:tabs>
        <w:tab w:val="right" w:leader="dot" w:pos="10440"/>
      </w:tabs>
      <w:ind w:left="200"/>
    </w:pPr>
    <w:rPr>
      <w:rFonts w:ascii="Times New Roman" w:hAnsi="Times New Roman"/>
      <w:smallCaps/>
    </w:rPr>
  </w:style>
  <w:style w:type="paragraph" w:styleId="TOC1">
    <w:name w:val="toc 1"/>
    <w:basedOn w:val="Normal"/>
    <w:next w:val="Normal"/>
    <w:uiPriority w:val="39"/>
    <w:rsid w:val="005A7256"/>
    <w:pPr>
      <w:tabs>
        <w:tab w:val="right" w:leader="dot" w:pos="10440"/>
      </w:tabs>
      <w:spacing w:before="120" w:after="120"/>
    </w:pPr>
    <w:rPr>
      <w:rFonts w:ascii="Times New Roman" w:hAnsi="Times New Roman"/>
      <w:b/>
      <w:caps/>
    </w:rPr>
  </w:style>
  <w:style w:type="paragraph" w:styleId="Footer">
    <w:name w:val="footer"/>
    <w:basedOn w:val="Normal"/>
    <w:link w:val="FooterChar"/>
    <w:rsid w:val="005A7256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link w:val="HeaderChar"/>
    <w:rsid w:val="005A7256"/>
    <w:pPr>
      <w:tabs>
        <w:tab w:val="right" w:pos="10080"/>
      </w:tabs>
    </w:pPr>
    <w:rPr>
      <w:sz w:val="16"/>
    </w:rPr>
  </w:style>
  <w:style w:type="character" w:styleId="FootnoteReference">
    <w:name w:val="footnote reference"/>
    <w:basedOn w:val="DefaultParagraphFont"/>
    <w:rsid w:val="005A7256"/>
    <w:rPr>
      <w:position w:val="6"/>
      <w:sz w:val="16"/>
    </w:rPr>
  </w:style>
  <w:style w:type="paragraph" w:styleId="FootnoteText">
    <w:name w:val="footnote text"/>
    <w:basedOn w:val="Normal"/>
    <w:rsid w:val="005A7256"/>
    <w:pPr>
      <w:spacing w:after="240"/>
      <w:ind w:hanging="720"/>
    </w:pPr>
  </w:style>
  <w:style w:type="paragraph" w:styleId="Title">
    <w:name w:val="Title"/>
    <w:basedOn w:val="Normal"/>
    <w:link w:val="TitleChar"/>
    <w:qFormat/>
    <w:rsid w:val="005A7256"/>
    <w:pPr>
      <w:keepLines/>
      <w:spacing w:after="120"/>
      <w:ind w:left="2520" w:right="720"/>
    </w:pPr>
    <w:rPr>
      <w:sz w:val="48"/>
    </w:rPr>
  </w:style>
  <w:style w:type="paragraph" w:customStyle="1" w:styleId="Bullet">
    <w:name w:val="Bullet"/>
    <w:basedOn w:val="BodyText"/>
    <w:rsid w:val="005A7256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sid w:val="005A7256"/>
    <w:rPr>
      <w:sz w:val="12"/>
    </w:rPr>
  </w:style>
  <w:style w:type="paragraph" w:customStyle="1" w:styleId="tty80">
    <w:name w:val="tty80"/>
    <w:basedOn w:val="Normal"/>
    <w:rsid w:val="005A7256"/>
    <w:rPr>
      <w:rFonts w:ascii="Courier New" w:hAnsi="Courier New"/>
    </w:rPr>
  </w:style>
  <w:style w:type="paragraph" w:customStyle="1" w:styleId="hangingindent">
    <w:name w:val="hanging indent"/>
    <w:basedOn w:val="BodyText"/>
    <w:rsid w:val="005A7256"/>
    <w:pPr>
      <w:keepLines/>
      <w:ind w:left="5400" w:hanging="2880"/>
    </w:pPr>
  </w:style>
  <w:style w:type="paragraph" w:customStyle="1" w:styleId="TableText">
    <w:name w:val="Table Text"/>
    <w:basedOn w:val="Normal"/>
    <w:rsid w:val="005A7256"/>
    <w:pPr>
      <w:keepLines/>
    </w:pPr>
    <w:rPr>
      <w:sz w:val="16"/>
    </w:rPr>
  </w:style>
  <w:style w:type="paragraph" w:customStyle="1" w:styleId="NumberList">
    <w:name w:val="Number List"/>
    <w:basedOn w:val="BodyText"/>
    <w:rsid w:val="005A7256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rsid w:val="005A7256"/>
    <w:pPr>
      <w:keepNext/>
      <w:keepLines/>
      <w:shd w:val="solid" w:color="auto" w:fill="auto"/>
      <w:spacing w:before="240"/>
      <w:ind w:right="7589"/>
    </w:pPr>
    <w:rPr>
      <w:color w:val="FFFFFF"/>
      <w:sz w:val="8"/>
    </w:rPr>
  </w:style>
  <w:style w:type="paragraph" w:customStyle="1" w:styleId="InfoBox">
    <w:name w:val="Info Box"/>
    <w:basedOn w:val="BodyText"/>
    <w:rsid w:val="005A7256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rsid w:val="005A7256"/>
    <w:pPr>
      <w:ind w:right="-720"/>
    </w:pPr>
    <w:rPr>
      <w:sz w:val="8"/>
    </w:rPr>
  </w:style>
  <w:style w:type="paragraph" w:customStyle="1" w:styleId="TitleBar">
    <w:name w:val="Title Bar"/>
    <w:basedOn w:val="Normal"/>
    <w:rsid w:val="005A7256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rsid w:val="005A7256"/>
    <w:pPr>
      <w:ind w:left="2895"/>
    </w:pPr>
  </w:style>
  <w:style w:type="paragraph" w:customStyle="1" w:styleId="tocheading">
    <w:name w:val="toc heading"/>
    <w:basedOn w:val="Normal"/>
    <w:rsid w:val="005A7256"/>
    <w:pPr>
      <w:keepNext/>
      <w:pageBreakBefore/>
      <w:pBdr>
        <w:top w:val="single" w:sz="30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  <w:rsid w:val="005A7256"/>
  </w:style>
  <w:style w:type="paragraph" w:customStyle="1" w:styleId="Legal">
    <w:name w:val="Legal"/>
    <w:basedOn w:val="Normal"/>
    <w:rsid w:val="005A7256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basedOn w:val="DefaultParagraphFont"/>
    <w:rsid w:val="005A7256"/>
    <w:rPr>
      <w:color w:val="0000FF"/>
    </w:rPr>
  </w:style>
  <w:style w:type="paragraph" w:customStyle="1" w:styleId="AIMNote">
    <w:name w:val="AIM Note"/>
    <w:basedOn w:val="BodyText"/>
    <w:rsid w:val="005A7256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1152" w:right="5040" w:hanging="1152"/>
    </w:pPr>
    <w:rPr>
      <w:vanish/>
    </w:rPr>
  </w:style>
  <w:style w:type="paragraph" w:customStyle="1" w:styleId="TableHeading">
    <w:name w:val="Table Heading"/>
    <w:basedOn w:val="TableText"/>
    <w:rsid w:val="005A7256"/>
    <w:pPr>
      <w:spacing w:before="120" w:after="120"/>
    </w:pPr>
    <w:rPr>
      <w:b/>
    </w:rPr>
  </w:style>
  <w:style w:type="paragraph" w:customStyle="1" w:styleId="Checklist">
    <w:name w:val="Checklist"/>
    <w:basedOn w:val="Bullet"/>
    <w:rsid w:val="005A7256"/>
    <w:pPr>
      <w:ind w:left="3427" w:hanging="547"/>
    </w:pPr>
  </w:style>
  <w:style w:type="paragraph" w:styleId="MacroText">
    <w:name w:val="macro"/>
    <w:rsid w:val="005A72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uiPriority w:val="39"/>
    <w:rsid w:val="005A7256"/>
    <w:pPr>
      <w:tabs>
        <w:tab w:val="right" w:leader="dot" w:pos="10440"/>
      </w:tabs>
      <w:ind w:left="600"/>
    </w:pPr>
    <w:rPr>
      <w:rFonts w:ascii="Times New Roman" w:hAnsi="Times New Roman"/>
      <w:sz w:val="18"/>
    </w:rPr>
  </w:style>
  <w:style w:type="paragraph" w:customStyle="1" w:styleId="Title-Major">
    <w:name w:val="Title-Major"/>
    <w:basedOn w:val="Title"/>
    <w:rsid w:val="005A7256"/>
    <w:rPr>
      <w:smallCaps/>
    </w:rPr>
  </w:style>
  <w:style w:type="paragraph" w:customStyle="1" w:styleId="RouteTitle">
    <w:name w:val="Route Title"/>
    <w:basedOn w:val="Normal"/>
    <w:rsid w:val="005A7256"/>
    <w:pPr>
      <w:keepLines/>
      <w:spacing w:after="120"/>
      <w:ind w:left="2520" w:right="720"/>
    </w:pPr>
    <w:rPr>
      <w:sz w:val="36"/>
    </w:rPr>
  </w:style>
  <w:style w:type="paragraph" w:customStyle="1" w:styleId="Note">
    <w:name w:val="Note"/>
    <w:basedOn w:val="BodyText"/>
    <w:rsid w:val="005A7256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PageNumber">
    <w:name w:val="page number"/>
    <w:basedOn w:val="DefaultParagraphFont"/>
    <w:rsid w:val="005A7256"/>
  </w:style>
  <w:style w:type="paragraph" w:styleId="TOC6">
    <w:name w:val="toc 6"/>
    <w:basedOn w:val="Normal"/>
    <w:next w:val="Normal"/>
    <w:uiPriority w:val="39"/>
    <w:rsid w:val="005A7256"/>
    <w:pPr>
      <w:tabs>
        <w:tab w:val="right" w:leader="dot" w:pos="10440"/>
      </w:tabs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uiPriority w:val="39"/>
    <w:rsid w:val="005A7256"/>
    <w:pPr>
      <w:tabs>
        <w:tab w:val="right" w:leader="dot" w:pos="10440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uiPriority w:val="39"/>
    <w:rsid w:val="005A7256"/>
    <w:pPr>
      <w:tabs>
        <w:tab w:val="right" w:leader="dot" w:pos="10440"/>
      </w:tabs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uiPriority w:val="39"/>
    <w:rsid w:val="005A7256"/>
    <w:pPr>
      <w:tabs>
        <w:tab w:val="right" w:leader="dot" w:pos="10440"/>
      </w:tabs>
      <w:ind w:left="1600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rsid w:val="005A72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A7256"/>
    <w:rPr>
      <w:color w:val="800080"/>
      <w:u w:val="single"/>
    </w:rPr>
  </w:style>
  <w:style w:type="paragraph" w:customStyle="1" w:styleId="xl24">
    <w:name w:val="xl24"/>
    <w:basedOn w:val="Normal"/>
    <w:rsid w:val="005A7256"/>
    <w:pPr>
      <w:spacing w:before="100" w:beforeAutospacing="1" w:after="100" w:afterAutospacing="1"/>
      <w:textAlignment w:val="center"/>
    </w:pPr>
    <w:rPr>
      <w:rFonts w:ascii="Geneva" w:eastAsia="Times" w:hAnsi="Geneva"/>
    </w:rPr>
  </w:style>
  <w:style w:type="paragraph" w:customStyle="1" w:styleId="xl25">
    <w:name w:val="xl25"/>
    <w:basedOn w:val="Normal"/>
    <w:rsid w:val="005A725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00ABEA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26">
    <w:name w:val="xl26"/>
    <w:basedOn w:val="Normal"/>
    <w:rsid w:val="005A7256"/>
    <w:pPr>
      <w:pBdr>
        <w:right w:val="double" w:sz="6" w:space="0" w:color="auto"/>
      </w:pBdr>
      <w:shd w:val="clear" w:color="auto" w:fill="00ABEA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27">
    <w:name w:val="xl27"/>
    <w:basedOn w:val="Normal"/>
    <w:rsid w:val="005A725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99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28">
    <w:name w:val="xl28"/>
    <w:basedOn w:val="Normal"/>
    <w:rsid w:val="005A725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99"/>
      <w:spacing w:before="100" w:beforeAutospacing="1" w:after="100" w:afterAutospacing="1"/>
      <w:textAlignment w:val="center"/>
    </w:pPr>
    <w:rPr>
      <w:rFonts w:ascii="Geneva" w:eastAsia="Times" w:hAnsi="Geneva"/>
    </w:rPr>
  </w:style>
  <w:style w:type="paragraph" w:customStyle="1" w:styleId="xl29">
    <w:name w:val="xl29"/>
    <w:basedOn w:val="Normal"/>
    <w:rsid w:val="005A7256"/>
    <w:pPr>
      <w:pBdr>
        <w:right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30">
    <w:name w:val="xl30"/>
    <w:basedOn w:val="Normal"/>
    <w:rsid w:val="005A7256"/>
    <w:pPr>
      <w:shd w:val="clear" w:color="auto" w:fill="FFCC99"/>
      <w:spacing w:before="100" w:beforeAutospacing="1" w:after="100" w:afterAutospacing="1"/>
      <w:textAlignment w:val="center"/>
    </w:pPr>
    <w:rPr>
      <w:rFonts w:ascii="Geneva" w:eastAsia="Times" w:hAnsi="Geneva"/>
    </w:rPr>
  </w:style>
  <w:style w:type="paragraph" w:customStyle="1" w:styleId="xl31">
    <w:name w:val="xl31"/>
    <w:basedOn w:val="Normal"/>
    <w:rsid w:val="005A72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eneva" w:eastAsia="Times" w:hAnsi="Geneva"/>
      <w:b/>
    </w:rPr>
  </w:style>
  <w:style w:type="paragraph" w:customStyle="1" w:styleId="xl32">
    <w:name w:val="xl32"/>
    <w:basedOn w:val="Normal"/>
    <w:rsid w:val="005A72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eneva" w:eastAsia="Times" w:hAnsi="Geneva"/>
      <w:b/>
    </w:rPr>
  </w:style>
  <w:style w:type="paragraph" w:customStyle="1" w:styleId="xl33">
    <w:name w:val="xl33"/>
    <w:basedOn w:val="Normal"/>
    <w:rsid w:val="005A7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eneva" w:eastAsia="Times" w:hAnsi="Geneva"/>
      <w:b/>
    </w:rPr>
  </w:style>
  <w:style w:type="paragraph" w:customStyle="1" w:styleId="xl34">
    <w:name w:val="xl34"/>
    <w:basedOn w:val="Normal"/>
    <w:rsid w:val="005A72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eneva" w:eastAsia="Times" w:hAnsi="Geneva"/>
      <w:b/>
    </w:rPr>
  </w:style>
  <w:style w:type="paragraph" w:customStyle="1" w:styleId="xl35">
    <w:name w:val="xl35"/>
    <w:basedOn w:val="Normal"/>
    <w:rsid w:val="005A7256"/>
    <w:pPr>
      <w:shd w:val="clear" w:color="auto" w:fill="00ABEA"/>
      <w:spacing w:before="100" w:beforeAutospacing="1" w:after="100" w:afterAutospacing="1"/>
      <w:jc w:val="center"/>
    </w:pPr>
    <w:rPr>
      <w:rFonts w:ascii="Times" w:eastAsia="Times" w:hAnsi="Times"/>
    </w:rPr>
  </w:style>
  <w:style w:type="paragraph" w:customStyle="1" w:styleId="xl36">
    <w:name w:val="xl36"/>
    <w:basedOn w:val="Normal"/>
    <w:rsid w:val="005A725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Times" w:hAnsi="Times"/>
    </w:rPr>
  </w:style>
  <w:style w:type="paragraph" w:customStyle="1" w:styleId="xl37">
    <w:name w:val="xl37"/>
    <w:basedOn w:val="Normal"/>
    <w:rsid w:val="005A725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</w:rPr>
  </w:style>
  <w:style w:type="paragraph" w:customStyle="1" w:styleId="xl38">
    <w:name w:val="xl38"/>
    <w:basedOn w:val="Normal"/>
    <w:rsid w:val="005A7256"/>
    <w:pPr>
      <w:shd w:val="clear" w:color="auto" w:fill="00ABEA"/>
      <w:spacing w:before="100" w:beforeAutospacing="1" w:after="100" w:afterAutospacing="1"/>
      <w:jc w:val="right"/>
    </w:pPr>
    <w:rPr>
      <w:rFonts w:ascii="Geneva" w:eastAsia="Times" w:hAnsi="Geneva"/>
    </w:rPr>
  </w:style>
  <w:style w:type="paragraph" w:customStyle="1" w:styleId="xl39">
    <w:name w:val="xl39"/>
    <w:basedOn w:val="Normal"/>
    <w:rsid w:val="005A7256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Geneva" w:eastAsia="Times" w:hAnsi="Geneva"/>
    </w:rPr>
  </w:style>
  <w:style w:type="paragraph" w:customStyle="1" w:styleId="xl40">
    <w:name w:val="xl40"/>
    <w:basedOn w:val="Normal"/>
    <w:rsid w:val="005A725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Geneva" w:eastAsia="Times" w:hAnsi="Geneva"/>
    </w:rPr>
  </w:style>
  <w:style w:type="paragraph" w:customStyle="1" w:styleId="xl41">
    <w:name w:val="xl41"/>
    <w:basedOn w:val="Normal"/>
    <w:rsid w:val="005A7256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Geneva" w:eastAsia="Times" w:hAnsi="Geneva"/>
      <w:b/>
    </w:rPr>
  </w:style>
  <w:style w:type="paragraph" w:customStyle="1" w:styleId="xl42">
    <w:name w:val="xl42"/>
    <w:basedOn w:val="Normal"/>
    <w:rsid w:val="005A7256"/>
    <w:pPr>
      <w:pBdr>
        <w:top w:val="single" w:sz="4" w:space="0" w:color="auto"/>
        <w:left w:val="double" w:sz="6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eneva" w:eastAsia="Times" w:hAnsi="Geneva"/>
      <w:b/>
    </w:rPr>
  </w:style>
  <w:style w:type="paragraph" w:customStyle="1" w:styleId="xl43">
    <w:name w:val="xl43"/>
    <w:basedOn w:val="Normal"/>
    <w:rsid w:val="005A7256"/>
    <w:pPr>
      <w:pBdr>
        <w:top w:val="single" w:sz="4" w:space="0" w:color="auto"/>
        <w:left w:val="double" w:sz="6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eneva" w:eastAsia="Times" w:hAnsi="Geneva"/>
      <w:b/>
    </w:rPr>
  </w:style>
  <w:style w:type="paragraph" w:customStyle="1" w:styleId="xl44">
    <w:name w:val="xl44"/>
    <w:basedOn w:val="Normal"/>
    <w:rsid w:val="005A7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b/>
    </w:rPr>
  </w:style>
  <w:style w:type="paragraph" w:customStyle="1" w:styleId="xl45">
    <w:name w:val="xl45"/>
    <w:basedOn w:val="Normal"/>
    <w:rsid w:val="005A7256"/>
    <w:pPr>
      <w:spacing w:before="100" w:beforeAutospacing="1" w:after="100" w:afterAutospacing="1"/>
    </w:pPr>
    <w:rPr>
      <w:rFonts w:ascii="Arial" w:eastAsia="Times" w:hAnsi="Arial"/>
      <w:b/>
    </w:rPr>
  </w:style>
  <w:style w:type="paragraph" w:customStyle="1" w:styleId="xl46">
    <w:name w:val="xl46"/>
    <w:basedOn w:val="Normal"/>
    <w:rsid w:val="005A725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Geneva" w:eastAsia="Times" w:hAnsi="Geneva"/>
    </w:rPr>
  </w:style>
  <w:style w:type="paragraph" w:customStyle="1" w:styleId="xl47">
    <w:name w:val="xl47"/>
    <w:basedOn w:val="Normal"/>
    <w:rsid w:val="005A7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48">
    <w:name w:val="xl48"/>
    <w:basedOn w:val="Normal"/>
    <w:rsid w:val="005A7256"/>
    <w:pPr>
      <w:shd w:val="clear" w:color="auto" w:fill="00ABEA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49">
    <w:name w:val="xl49"/>
    <w:basedOn w:val="Normal"/>
    <w:rsid w:val="005A7256"/>
    <w:pPr>
      <w:pBdr>
        <w:left w:val="single" w:sz="4" w:space="0" w:color="auto"/>
        <w:right w:val="single" w:sz="8" w:space="0" w:color="auto"/>
      </w:pBdr>
      <w:shd w:val="clear" w:color="auto" w:fill="00ABEA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0">
    <w:name w:val="xl50"/>
    <w:basedOn w:val="Normal"/>
    <w:rsid w:val="005A7256"/>
    <w:pPr>
      <w:pBdr>
        <w:left w:val="single" w:sz="4" w:space="0" w:color="auto"/>
        <w:right w:val="single" w:sz="4" w:space="0" w:color="auto"/>
      </w:pBdr>
      <w:shd w:val="clear" w:color="auto" w:fill="00ABEA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1">
    <w:name w:val="xl51"/>
    <w:basedOn w:val="Normal"/>
    <w:rsid w:val="005A7256"/>
    <w:pPr>
      <w:shd w:val="clear" w:color="auto" w:fill="FFCC99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2">
    <w:name w:val="xl52"/>
    <w:basedOn w:val="Normal"/>
    <w:rsid w:val="005A7256"/>
    <w:pPr>
      <w:pBdr>
        <w:left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3">
    <w:name w:val="xl53"/>
    <w:basedOn w:val="Normal"/>
    <w:rsid w:val="005A7256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4">
    <w:name w:val="xl54"/>
    <w:basedOn w:val="Normal"/>
    <w:rsid w:val="005A725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1FB714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5">
    <w:name w:val="xl55"/>
    <w:basedOn w:val="Normal"/>
    <w:rsid w:val="005A725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1FB714"/>
      <w:spacing w:before="100" w:beforeAutospacing="1" w:after="100" w:afterAutospacing="1"/>
      <w:textAlignment w:val="center"/>
    </w:pPr>
    <w:rPr>
      <w:rFonts w:ascii="Geneva" w:eastAsia="Times" w:hAnsi="Geneva"/>
    </w:rPr>
  </w:style>
  <w:style w:type="paragraph" w:customStyle="1" w:styleId="xl56">
    <w:name w:val="xl56"/>
    <w:basedOn w:val="Normal"/>
    <w:rsid w:val="005A7256"/>
    <w:pPr>
      <w:pBdr>
        <w:right w:val="double" w:sz="6" w:space="0" w:color="auto"/>
      </w:pBdr>
      <w:shd w:val="clear" w:color="auto" w:fill="1FB714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7">
    <w:name w:val="xl57"/>
    <w:basedOn w:val="Normal"/>
    <w:rsid w:val="005A7256"/>
    <w:pPr>
      <w:shd w:val="clear" w:color="auto" w:fill="1FB714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8">
    <w:name w:val="xl58"/>
    <w:basedOn w:val="Normal"/>
    <w:rsid w:val="005A7256"/>
    <w:pPr>
      <w:pBdr>
        <w:left w:val="single" w:sz="4" w:space="0" w:color="auto"/>
        <w:right w:val="single" w:sz="8" w:space="0" w:color="auto"/>
      </w:pBdr>
      <w:shd w:val="clear" w:color="auto" w:fill="1FB714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59">
    <w:name w:val="xl59"/>
    <w:basedOn w:val="Normal"/>
    <w:rsid w:val="005A7256"/>
    <w:pPr>
      <w:pBdr>
        <w:left w:val="single" w:sz="4" w:space="0" w:color="auto"/>
        <w:right w:val="single" w:sz="4" w:space="0" w:color="auto"/>
      </w:pBdr>
      <w:shd w:val="clear" w:color="auto" w:fill="1FB714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60">
    <w:name w:val="xl60"/>
    <w:basedOn w:val="Normal"/>
    <w:rsid w:val="005A725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/>
      <w:textAlignment w:val="center"/>
    </w:pPr>
    <w:rPr>
      <w:rFonts w:ascii="Geneva" w:eastAsia="Times" w:hAnsi="Geneva"/>
    </w:rPr>
  </w:style>
  <w:style w:type="paragraph" w:customStyle="1" w:styleId="xl61">
    <w:name w:val="xl61"/>
    <w:basedOn w:val="Normal"/>
    <w:rsid w:val="005A7256"/>
    <w:pPr>
      <w:shd w:val="clear" w:color="auto" w:fill="C0C0C0"/>
      <w:spacing w:before="100" w:beforeAutospacing="1" w:after="100" w:afterAutospacing="1"/>
      <w:textAlignment w:val="center"/>
    </w:pPr>
    <w:rPr>
      <w:rFonts w:ascii="Geneva" w:eastAsia="Times" w:hAnsi="Geneva"/>
    </w:rPr>
  </w:style>
  <w:style w:type="paragraph" w:customStyle="1" w:styleId="xl62">
    <w:name w:val="xl62"/>
    <w:basedOn w:val="Normal"/>
    <w:rsid w:val="005A7256"/>
    <w:pPr>
      <w:pBdr>
        <w:right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63">
    <w:name w:val="xl63"/>
    <w:basedOn w:val="Normal"/>
    <w:rsid w:val="005A7256"/>
    <w:pPr>
      <w:shd w:val="clear" w:color="auto" w:fill="C0C0C0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64">
    <w:name w:val="xl64"/>
    <w:basedOn w:val="Normal"/>
    <w:rsid w:val="005A7256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xl65">
    <w:name w:val="xl65"/>
    <w:basedOn w:val="Normal"/>
    <w:rsid w:val="005A7256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Geneva" w:eastAsia="Times" w:hAnsi="Geneva"/>
      <w:b/>
    </w:rPr>
  </w:style>
  <w:style w:type="paragraph" w:customStyle="1" w:styleId="Arial10Point">
    <w:name w:val="Arial 10 Point"/>
    <w:basedOn w:val="Normal"/>
    <w:rsid w:val="005A7256"/>
    <w:pPr>
      <w:tabs>
        <w:tab w:val="left" w:pos="288"/>
        <w:tab w:val="left" w:pos="576"/>
        <w:tab w:val="left" w:pos="864"/>
      </w:tabs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5A725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520"/>
    </w:pPr>
    <w:rPr>
      <w:rFonts w:ascii="Helvetica" w:hAnsi="Helvetica"/>
      <w:color w:val="000000"/>
    </w:rPr>
  </w:style>
  <w:style w:type="paragraph" w:styleId="BalloonText">
    <w:name w:val="Balloon Text"/>
    <w:basedOn w:val="Normal"/>
    <w:link w:val="BalloonTextChar"/>
    <w:rsid w:val="00A63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362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95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2256A2"/>
    <w:pPr>
      <w:spacing w:before="120" w:after="120"/>
    </w:pPr>
    <w:rPr>
      <w:rFonts w:ascii="Times New Roman" w:hAnsi="Times New Roman"/>
      <w:b/>
    </w:rPr>
  </w:style>
  <w:style w:type="character" w:styleId="CommentReference">
    <w:name w:val="annotation reference"/>
    <w:basedOn w:val="DefaultParagraphFont"/>
    <w:rsid w:val="00EC44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C446D"/>
  </w:style>
  <w:style w:type="character" w:customStyle="1" w:styleId="CommentTextChar">
    <w:name w:val="Comment Text Char"/>
    <w:basedOn w:val="DefaultParagraphFont"/>
    <w:link w:val="CommentText"/>
    <w:rsid w:val="00EC446D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EC44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C446D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046DF"/>
    <w:pPr>
      <w:ind w:left="720"/>
      <w:contextualSpacing/>
    </w:pPr>
  </w:style>
  <w:style w:type="paragraph" w:styleId="Index1">
    <w:name w:val="index 1"/>
    <w:basedOn w:val="Normal"/>
    <w:next w:val="Normal"/>
    <w:autoRedefine/>
    <w:rsid w:val="002235D4"/>
    <w:pPr>
      <w:ind w:left="240" w:hanging="240"/>
    </w:pPr>
  </w:style>
  <w:style w:type="paragraph" w:styleId="Index2">
    <w:name w:val="index 2"/>
    <w:basedOn w:val="Normal"/>
    <w:next w:val="Normal"/>
    <w:autoRedefine/>
    <w:rsid w:val="002235D4"/>
    <w:pPr>
      <w:ind w:left="480" w:hanging="240"/>
    </w:pPr>
  </w:style>
  <w:style w:type="paragraph" w:styleId="Index3">
    <w:name w:val="index 3"/>
    <w:basedOn w:val="Normal"/>
    <w:next w:val="Normal"/>
    <w:autoRedefine/>
    <w:rsid w:val="002235D4"/>
    <w:pPr>
      <w:ind w:left="720" w:hanging="240"/>
    </w:pPr>
  </w:style>
  <w:style w:type="paragraph" w:styleId="Index4">
    <w:name w:val="index 4"/>
    <w:basedOn w:val="Normal"/>
    <w:next w:val="Normal"/>
    <w:autoRedefine/>
    <w:rsid w:val="002235D4"/>
    <w:pPr>
      <w:ind w:left="960" w:hanging="240"/>
    </w:pPr>
  </w:style>
  <w:style w:type="paragraph" w:styleId="Index5">
    <w:name w:val="index 5"/>
    <w:basedOn w:val="Normal"/>
    <w:next w:val="Normal"/>
    <w:autoRedefine/>
    <w:rsid w:val="002235D4"/>
    <w:pPr>
      <w:ind w:left="1200" w:hanging="240"/>
    </w:pPr>
  </w:style>
  <w:style w:type="paragraph" w:styleId="Index6">
    <w:name w:val="index 6"/>
    <w:basedOn w:val="Normal"/>
    <w:next w:val="Normal"/>
    <w:autoRedefine/>
    <w:rsid w:val="002235D4"/>
    <w:pPr>
      <w:ind w:left="1440" w:hanging="240"/>
    </w:pPr>
  </w:style>
  <w:style w:type="paragraph" w:styleId="Index7">
    <w:name w:val="index 7"/>
    <w:basedOn w:val="Normal"/>
    <w:next w:val="Normal"/>
    <w:autoRedefine/>
    <w:rsid w:val="002235D4"/>
    <w:pPr>
      <w:ind w:left="1680" w:hanging="240"/>
    </w:pPr>
  </w:style>
  <w:style w:type="paragraph" w:styleId="Index8">
    <w:name w:val="index 8"/>
    <w:basedOn w:val="Normal"/>
    <w:next w:val="Normal"/>
    <w:autoRedefine/>
    <w:rsid w:val="002235D4"/>
    <w:pPr>
      <w:ind w:left="1920" w:hanging="240"/>
    </w:pPr>
  </w:style>
  <w:style w:type="paragraph" w:styleId="Index9">
    <w:name w:val="index 9"/>
    <w:basedOn w:val="Normal"/>
    <w:next w:val="Normal"/>
    <w:autoRedefine/>
    <w:rsid w:val="002235D4"/>
    <w:pPr>
      <w:ind w:left="2160" w:hanging="240"/>
    </w:pPr>
  </w:style>
  <w:style w:type="paragraph" w:styleId="IndexHeading">
    <w:name w:val="index heading"/>
    <w:basedOn w:val="Normal"/>
    <w:next w:val="Index1"/>
    <w:rsid w:val="002235D4"/>
  </w:style>
  <w:style w:type="paragraph" w:customStyle="1" w:styleId="Rationale">
    <w:name w:val="Rationale"/>
    <w:basedOn w:val="BodyText"/>
    <w:next w:val="BodyText"/>
    <w:rsid w:val="005F357D"/>
    <w:pPr>
      <w:ind w:left="1440"/>
    </w:pPr>
    <w:rPr>
      <w:rFonts w:ascii="Times New Roman" w:hAnsi="Times New Roman"/>
      <w:i/>
      <w:color w:val="0000FF"/>
    </w:rPr>
  </w:style>
  <w:style w:type="character" w:customStyle="1" w:styleId="FooterChar">
    <w:name w:val="Footer Char"/>
    <w:basedOn w:val="DefaultParagraphFont"/>
    <w:link w:val="Footer"/>
    <w:rsid w:val="005F357D"/>
    <w:rPr>
      <w:rFonts w:ascii="Book Antiqua" w:hAnsi="Book Antiqua"/>
      <w:sz w:val="16"/>
    </w:rPr>
  </w:style>
  <w:style w:type="character" w:customStyle="1" w:styleId="HeaderChar">
    <w:name w:val="Header Char"/>
    <w:basedOn w:val="DefaultParagraphFont"/>
    <w:link w:val="Header"/>
    <w:rsid w:val="005F357D"/>
    <w:rPr>
      <w:rFonts w:ascii="Book Antiqua" w:hAnsi="Book Antiqua"/>
      <w:sz w:val="16"/>
    </w:rPr>
  </w:style>
  <w:style w:type="character" w:customStyle="1" w:styleId="BodyTextChar">
    <w:name w:val="Body Text Char"/>
    <w:basedOn w:val="DefaultParagraphFont"/>
    <w:link w:val="BodyText"/>
    <w:rsid w:val="007E48A7"/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rsid w:val="007E48A7"/>
    <w:rPr>
      <w:rFonts w:ascii="Book Antiqua" w:hAnsi="Book Antiqua"/>
      <w:sz w:val="60"/>
    </w:rPr>
  </w:style>
  <w:style w:type="character" w:customStyle="1" w:styleId="Heading2Char">
    <w:name w:val="Heading 2 Char"/>
    <w:basedOn w:val="DefaultParagraphFont"/>
    <w:link w:val="Heading2"/>
    <w:rsid w:val="007E48A7"/>
    <w:rPr>
      <w:rFonts w:ascii="Book Antiqua" w:hAnsi="Book Antiqua"/>
      <w:b/>
      <w:sz w:val="28"/>
    </w:rPr>
  </w:style>
  <w:style w:type="character" w:customStyle="1" w:styleId="Heading3Char">
    <w:name w:val="Heading 3 Char"/>
    <w:basedOn w:val="DefaultParagraphFont"/>
    <w:link w:val="Heading3"/>
    <w:rsid w:val="007E48A7"/>
    <w:rPr>
      <w:rFonts w:ascii="Book Antiqua" w:hAnsi="Book Antiqua"/>
      <w:b/>
    </w:rPr>
  </w:style>
  <w:style w:type="character" w:customStyle="1" w:styleId="Heading4Char">
    <w:name w:val="Heading 4 Char"/>
    <w:basedOn w:val="DefaultParagraphFont"/>
    <w:link w:val="Heading4"/>
    <w:rsid w:val="007E48A7"/>
    <w:rPr>
      <w:rFonts w:ascii="Book Antiqua" w:hAnsi="Book Antiqua"/>
      <w:b/>
    </w:rPr>
  </w:style>
  <w:style w:type="character" w:customStyle="1" w:styleId="Heading5Char">
    <w:name w:val="Heading 5 Char"/>
    <w:basedOn w:val="DefaultParagraphFont"/>
    <w:link w:val="Heading5"/>
    <w:rsid w:val="007E48A7"/>
    <w:rPr>
      <w:rFonts w:ascii="Book Antiqua" w:hAnsi="Book Antiqua"/>
      <w:b/>
      <w:i/>
      <w:sz w:val="22"/>
    </w:rPr>
  </w:style>
  <w:style w:type="character" w:customStyle="1" w:styleId="Heading6Char">
    <w:name w:val="Heading 6 Char"/>
    <w:basedOn w:val="DefaultParagraphFont"/>
    <w:link w:val="Heading6"/>
    <w:rsid w:val="007E48A7"/>
    <w:rPr>
      <w:rFonts w:ascii="Times" w:hAnsi="Times"/>
      <w:u w:val="single"/>
    </w:rPr>
  </w:style>
  <w:style w:type="character" w:customStyle="1" w:styleId="Heading7Char">
    <w:name w:val="Heading 7 Char"/>
    <w:basedOn w:val="DefaultParagraphFont"/>
    <w:link w:val="Heading7"/>
    <w:rsid w:val="007E48A7"/>
    <w:rPr>
      <w:rFonts w:ascii="Times" w:hAnsi="Times"/>
      <w:i/>
    </w:rPr>
  </w:style>
  <w:style w:type="character" w:customStyle="1" w:styleId="Heading8Char">
    <w:name w:val="Heading 8 Char"/>
    <w:basedOn w:val="DefaultParagraphFont"/>
    <w:link w:val="Heading8"/>
    <w:rsid w:val="007E48A7"/>
    <w:rPr>
      <w:rFonts w:ascii="Times" w:hAnsi="Times"/>
      <w:i/>
    </w:rPr>
  </w:style>
  <w:style w:type="character" w:customStyle="1" w:styleId="Heading9Char">
    <w:name w:val="Heading 9 Char"/>
    <w:basedOn w:val="DefaultParagraphFont"/>
    <w:link w:val="Heading9"/>
    <w:rsid w:val="007E48A7"/>
    <w:rPr>
      <w:rFonts w:ascii="Times" w:hAnsi="Times"/>
      <w:i/>
    </w:rPr>
  </w:style>
  <w:style w:type="paragraph" w:styleId="BodyText2">
    <w:name w:val="Body Text 2"/>
    <w:basedOn w:val="Normal"/>
    <w:link w:val="BodyText2Char"/>
    <w:rsid w:val="007E48A7"/>
    <w:pPr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E48A7"/>
    <w:rPr>
      <w:sz w:val="28"/>
    </w:rPr>
  </w:style>
  <w:style w:type="character" w:customStyle="1" w:styleId="TitleChar">
    <w:name w:val="Title Char"/>
    <w:basedOn w:val="DefaultParagraphFont"/>
    <w:link w:val="Title"/>
    <w:rsid w:val="007E48A7"/>
    <w:rPr>
      <w:rFonts w:ascii="Book Antiqua" w:hAnsi="Book Antiqua"/>
      <w:sz w:val="48"/>
    </w:rPr>
  </w:style>
  <w:style w:type="character" w:styleId="Emphasis">
    <w:name w:val="Emphasis"/>
    <w:basedOn w:val="DefaultParagraphFont"/>
    <w:qFormat/>
    <w:rsid w:val="007E48A7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E48A7"/>
    <w:rPr>
      <w:rFonts w:ascii="Helvetica" w:hAnsi="Helvetica"/>
      <w:color w:val="000000"/>
    </w:rPr>
  </w:style>
  <w:style w:type="paragraph" w:styleId="NormalWeb">
    <w:name w:val="Normal (Web)"/>
    <w:basedOn w:val="Normal"/>
    <w:uiPriority w:val="99"/>
    <w:rsid w:val="007E48A7"/>
    <w:pPr>
      <w:spacing w:beforeLines="1" w:afterLines="1"/>
    </w:pPr>
    <w:rPr>
      <w:rFonts w:ascii="Times" w:hAnsi="Times"/>
      <w:sz w:val="20"/>
    </w:rPr>
  </w:style>
  <w:style w:type="paragraph" w:styleId="DocumentMap">
    <w:name w:val="Document Map"/>
    <w:basedOn w:val="Normal"/>
    <w:link w:val="DocumentMapChar"/>
    <w:rsid w:val="007E48A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7E48A7"/>
    <w:rPr>
      <w:rFonts w:ascii="Tahoma" w:hAnsi="Tahoma" w:cs="Tahoma"/>
      <w:sz w:val="20"/>
      <w:shd w:val="clear" w:color="auto" w:fill="000080"/>
    </w:rPr>
  </w:style>
  <w:style w:type="paragraph" w:styleId="Revision">
    <w:name w:val="Revision"/>
    <w:hidden/>
    <w:uiPriority w:val="99"/>
    <w:rsid w:val="007E48A7"/>
  </w:style>
  <w:style w:type="character" w:customStyle="1" w:styleId="d">
    <w:name w:val="d"/>
    <w:basedOn w:val="DefaultParagraphFont"/>
    <w:rsid w:val="007E48A7"/>
  </w:style>
  <w:style w:type="paragraph" w:customStyle="1" w:styleId="BodyTextNumber">
    <w:name w:val="Body Text Number"/>
    <w:basedOn w:val="Normal"/>
    <w:rsid w:val="007E48A7"/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E48A7"/>
    <w:rPr>
      <w:rFonts w:ascii="Courier" w:eastAsiaTheme="minorHAnsi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8A7"/>
    <w:rPr>
      <w:rFonts w:ascii="Courier" w:eastAsiaTheme="minorHAnsi" w:hAnsi="Courier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8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odt.jpl.nasa.gov/jira/browse/PDS-1" TargetMode="Externa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s://oodt.jpl.nasa.gov/jira/browse/PD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5256</Words>
  <Characters>29962</Characters>
  <Application>Microsoft Macintosh Word</Application>
  <DocSecurity>0</DocSecurity>
  <Lines>249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MD.060 - Module Functional Design</vt:lpstr>
    </vt:vector>
  </TitlesOfParts>
  <Company>Oracle Corp</Company>
  <LinksUpToDate>false</LinksUpToDate>
  <CharactersWithSpaces>36795</CharactersWithSpaces>
  <SharedDoc>false</SharedDoc>
  <HLinks>
    <vt:vector size="282" baseType="variant">
      <vt:variant>
        <vt:i4>4522043</vt:i4>
      </vt:variant>
      <vt:variant>
        <vt:i4>552</vt:i4>
      </vt:variant>
      <vt:variant>
        <vt:i4>0</vt:i4>
      </vt:variant>
      <vt:variant>
        <vt:i4>5</vt:i4>
      </vt:variant>
      <vt:variant>
        <vt:lpwstr>http://mailman.jpl.nasa.gov/listinfo/</vt:lpwstr>
      </vt:variant>
      <vt:variant>
        <vt:lpwstr/>
      </vt:variant>
      <vt:variant>
        <vt:i4>1638418</vt:i4>
      </vt:variant>
      <vt:variant>
        <vt:i4>549</vt:i4>
      </vt:variant>
      <vt:variant>
        <vt:i4>0</vt:i4>
      </vt:variant>
      <vt:variant>
        <vt:i4>5</vt:i4>
      </vt:variant>
      <vt:variant>
        <vt:lpwstr>http://boss.jpl.nasa.gov/mr/</vt:lpwstr>
      </vt:variant>
      <vt:variant>
        <vt:lpwstr/>
      </vt:variant>
      <vt:variant>
        <vt:i4>5963855</vt:i4>
      </vt:variant>
      <vt:variant>
        <vt:i4>546</vt:i4>
      </vt:variant>
      <vt:variant>
        <vt:i4>0</vt:i4>
      </vt:variant>
      <vt:variant>
        <vt:i4>5</vt:i4>
      </vt:variant>
      <vt:variant>
        <vt:lpwstr>http://boss.jpl.nasa.gov</vt:lpwstr>
      </vt:variant>
      <vt:variant>
        <vt:lpwstr/>
      </vt:variant>
      <vt:variant>
        <vt:i4>6881403</vt:i4>
      </vt:variant>
      <vt:variant>
        <vt:i4>543</vt:i4>
      </vt:variant>
      <vt:variant>
        <vt:i4>0</vt:i4>
      </vt:variant>
      <vt:variant>
        <vt:i4>5</vt:i4>
      </vt:variant>
      <vt:variant>
        <vt:lpwstr>http://monte/project/scheduleinfo.html</vt:lpwstr>
      </vt:variant>
      <vt:variant>
        <vt:lpwstr/>
      </vt:variant>
      <vt:variant>
        <vt:i4>6881403</vt:i4>
      </vt:variant>
      <vt:variant>
        <vt:i4>540</vt:i4>
      </vt:variant>
      <vt:variant>
        <vt:i4>0</vt:i4>
      </vt:variant>
      <vt:variant>
        <vt:i4>5</vt:i4>
      </vt:variant>
      <vt:variant>
        <vt:lpwstr>http://monte/project/scheduleinfo.html</vt:lpwstr>
      </vt:variant>
      <vt:variant>
        <vt:lpwstr/>
      </vt:variant>
      <vt:variant>
        <vt:i4>6881403</vt:i4>
      </vt:variant>
      <vt:variant>
        <vt:i4>537</vt:i4>
      </vt:variant>
      <vt:variant>
        <vt:i4>0</vt:i4>
      </vt:variant>
      <vt:variant>
        <vt:i4>5</vt:i4>
      </vt:variant>
      <vt:variant>
        <vt:lpwstr>http://monte/project/scheduleinfo.html</vt:lpwstr>
      </vt:variant>
      <vt:variant>
        <vt:lpwstr/>
      </vt:variant>
      <vt:variant>
        <vt:i4>6881403</vt:i4>
      </vt:variant>
      <vt:variant>
        <vt:i4>534</vt:i4>
      </vt:variant>
      <vt:variant>
        <vt:i4>0</vt:i4>
      </vt:variant>
      <vt:variant>
        <vt:i4>5</vt:i4>
      </vt:variant>
      <vt:variant>
        <vt:lpwstr>http://monte/project/scheduleinfo.html</vt:lpwstr>
      </vt:variant>
      <vt:variant>
        <vt:lpwstr/>
      </vt:variant>
      <vt:variant>
        <vt:i4>1769472</vt:i4>
      </vt:variant>
      <vt:variant>
        <vt:i4>531</vt:i4>
      </vt:variant>
      <vt:variant>
        <vt:i4>0</vt:i4>
      </vt:variant>
      <vt:variant>
        <vt:i4>5</vt:i4>
      </vt:variant>
      <vt:variant>
        <vt:lpwstr>http://monte/about/releases.html</vt:lpwstr>
      </vt:variant>
      <vt:variant>
        <vt:lpwstr/>
      </vt:variant>
      <vt:variant>
        <vt:i4>7077891</vt:i4>
      </vt:variant>
      <vt:variant>
        <vt:i4>528</vt:i4>
      </vt:variant>
      <vt:variant>
        <vt:i4>0</vt:i4>
      </vt:variant>
      <vt:variant>
        <vt:i4>5</vt:i4>
      </vt:variant>
      <vt:variant>
        <vt:lpwstr>https://bravo-lib.jpl.nasa.gov/docushare/dsweb/View/Collection-7010</vt:lpwstr>
      </vt:variant>
      <vt:variant>
        <vt:lpwstr/>
      </vt:variant>
      <vt:variant>
        <vt:i4>4128844</vt:i4>
      </vt:variant>
      <vt:variant>
        <vt:i4>525</vt:i4>
      </vt:variant>
      <vt:variant>
        <vt:i4>0</vt:i4>
      </vt:variant>
      <vt:variant>
        <vt:i4>5</vt:i4>
      </vt:variant>
      <vt:variant>
        <vt:lpwstr>http://monte/project/Scope.html</vt:lpwstr>
      </vt:variant>
      <vt:variant>
        <vt:lpwstr/>
      </vt:variant>
      <vt:variant>
        <vt:i4>6160389</vt:i4>
      </vt:variant>
      <vt:variant>
        <vt:i4>510</vt:i4>
      </vt:variant>
      <vt:variant>
        <vt:i4>0</vt:i4>
      </vt:variant>
      <vt:variant>
        <vt:i4>5</vt:i4>
      </vt:variant>
      <vt:variant>
        <vt:lpwstr>https://bravo-lib.jpl.nasa.gov/docushare/dsweb/View/Collection-15530</vt:lpwstr>
      </vt:variant>
      <vt:variant>
        <vt:lpwstr/>
      </vt:variant>
      <vt:variant>
        <vt:i4>3670085</vt:i4>
      </vt:variant>
      <vt:variant>
        <vt:i4>507</vt:i4>
      </vt:variant>
      <vt:variant>
        <vt:i4>0</vt:i4>
      </vt:variant>
      <vt:variant>
        <vt:i4>5</vt:i4>
      </vt:variant>
      <vt:variant>
        <vt:lpwstr>http://boss.jpl.nasa.gov/financial/</vt:lpwstr>
      </vt:variant>
      <vt:variant>
        <vt:lpwstr/>
      </vt:variant>
      <vt:variant>
        <vt:i4>2949222</vt:i4>
      </vt:variant>
      <vt:variant>
        <vt:i4>504</vt:i4>
      </vt:variant>
      <vt:variant>
        <vt:i4>0</vt:i4>
      </vt:variant>
      <vt:variant>
        <vt:i4>5</vt:i4>
      </vt:variant>
      <vt:variant>
        <vt:lpwstr>http://monte.jpl.nasa.gov/training</vt:lpwstr>
      </vt:variant>
      <vt:variant>
        <vt:lpwstr/>
      </vt:variant>
      <vt:variant>
        <vt:i4>4194316</vt:i4>
      </vt:variant>
      <vt:variant>
        <vt:i4>501</vt:i4>
      </vt:variant>
      <vt:variant>
        <vt:i4>0</vt:i4>
      </vt:variant>
      <vt:variant>
        <vt:i4>5</vt:i4>
      </vt:variant>
      <vt:variant>
        <vt:lpwstr>http://mailman.jpl.nasa.gov/listinfo/monte-users</vt:lpwstr>
      </vt:variant>
      <vt:variant>
        <vt:lpwstr/>
      </vt:variant>
      <vt:variant>
        <vt:i4>7143529</vt:i4>
      </vt:variant>
      <vt:variant>
        <vt:i4>498</vt:i4>
      </vt:variant>
      <vt:variant>
        <vt:i4>0</vt:i4>
      </vt:variant>
      <vt:variant>
        <vt:i4>5</vt:i4>
      </vt:variant>
      <vt:variant>
        <vt:lpwstr>http://monte/developer/procedures.html</vt:lpwstr>
      </vt:variant>
      <vt:variant>
        <vt:lpwstr/>
      </vt:variant>
      <vt:variant>
        <vt:i4>2556011</vt:i4>
      </vt:variant>
      <vt:variant>
        <vt:i4>495</vt:i4>
      </vt:variant>
      <vt:variant>
        <vt:i4>0</vt:i4>
      </vt:variant>
      <vt:variant>
        <vt:i4>5</vt:i4>
      </vt:variant>
      <vt:variant>
        <vt:lpwstr>https://bravo-lib.jpl.nasa.gov/docushare/dsweb/Services/Document-67871</vt:lpwstr>
      </vt:variant>
      <vt:variant>
        <vt:lpwstr/>
      </vt:variant>
      <vt:variant>
        <vt:i4>1769472</vt:i4>
      </vt:variant>
      <vt:variant>
        <vt:i4>492</vt:i4>
      </vt:variant>
      <vt:variant>
        <vt:i4>0</vt:i4>
      </vt:variant>
      <vt:variant>
        <vt:i4>5</vt:i4>
      </vt:variant>
      <vt:variant>
        <vt:lpwstr>http://monte/about/releases.html</vt:lpwstr>
      </vt:variant>
      <vt:variant>
        <vt:lpwstr/>
      </vt:variant>
      <vt:variant>
        <vt:i4>3997792</vt:i4>
      </vt:variant>
      <vt:variant>
        <vt:i4>489</vt:i4>
      </vt:variant>
      <vt:variant>
        <vt:i4>0</vt:i4>
      </vt:variant>
      <vt:variant>
        <vt:i4>5</vt:i4>
      </vt:variant>
      <vt:variant>
        <vt:lpwstr>http://monte/developer/procedures/testing.html</vt:lpwstr>
      </vt:variant>
      <vt:variant>
        <vt:lpwstr/>
      </vt:variant>
      <vt:variant>
        <vt:i4>2752637</vt:i4>
      </vt:variant>
      <vt:variant>
        <vt:i4>486</vt:i4>
      </vt:variant>
      <vt:variant>
        <vt:i4>0</vt:i4>
      </vt:variant>
      <vt:variant>
        <vt:i4>5</vt:i4>
      </vt:variant>
      <vt:variant>
        <vt:lpwstr>http://monte/developer/procedures/monteDevFaq.html</vt:lpwstr>
      </vt:variant>
      <vt:variant>
        <vt:lpwstr/>
      </vt:variant>
      <vt:variant>
        <vt:i4>7077934</vt:i4>
      </vt:variant>
      <vt:variant>
        <vt:i4>483</vt:i4>
      </vt:variant>
      <vt:variant>
        <vt:i4>0</vt:i4>
      </vt:variant>
      <vt:variant>
        <vt:i4>5</vt:i4>
      </vt:variant>
      <vt:variant>
        <vt:lpwstr>http://monte.jpl.nasa.gov/nightbuild/latestByPlatform.html</vt:lpwstr>
      </vt:variant>
      <vt:variant>
        <vt:lpwstr/>
      </vt:variant>
      <vt:variant>
        <vt:i4>6225935</vt:i4>
      </vt:variant>
      <vt:variant>
        <vt:i4>480</vt:i4>
      </vt:variant>
      <vt:variant>
        <vt:i4>0</vt:i4>
      </vt:variant>
      <vt:variant>
        <vt:i4>5</vt:i4>
      </vt:variant>
      <vt:variant>
        <vt:lpwstr>https://bravo-lib.jpl.nasa.gov/docushare/dsweb/View/Collection-49352</vt:lpwstr>
      </vt:variant>
      <vt:variant>
        <vt:lpwstr/>
      </vt:variant>
      <vt:variant>
        <vt:i4>5898339</vt:i4>
      </vt:variant>
      <vt:variant>
        <vt:i4>477</vt:i4>
      </vt:variant>
      <vt:variant>
        <vt:i4>0</vt:i4>
      </vt:variant>
      <vt:variant>
        <vt:i4>5</vt:i4>
      </vt:variant>
      <vt:variant>
        <vt:lpwstr>http://software.jpl.nasa.gov/</vt:lpwstr>
      </vt:variant>
      <vt:variant>
        <vt:lpwstr/>
      </vt:variant>
      <vt:variant>
        <vt:i4>58</vt:i4>
      </vt:variant>
      <vt:variant>
        <vt:i4>474</vt:i4>
      </vt:variant>
      <vt:variant>
        <vt:i4>0</vt:i4>
      </vt:variant>
      <vt:variant>
        <vt:i4>5</vt:i4>
      </vt:variant>
      <vt:variant>
        <vt:lpwstr>https://bravo-lib.jpl.nasa.gov/docushare/dsweb/Get/Document-29028</vt:lpwstr>
      </vt:variant>
      <vt:variant>
        <vt:lpwstr/>
      </vt:variant>
      <vt:variant>
        <vt:i4>2162796</vt:i4>
      </vt:variant>
      <vt:variant>
        <vt:i4>471</vt:i4>
      </vt:variant>
      <vt:variant>
        <vt:i4>0</vt:i4>
      </vt:variant>
      <vt:variant>
        <vt:i4>5</vt:i4>
      </vt:variant>
      <vt:variant>
        <vt:lpwstr>https://bravo-lib.jpl.nasa.gov/docushare/dsweb/Services/Document-67906</vt:lpwstr>
      </vt:variant>
      <vt:variant>
        <vt:lpwstr/>
      </vt:variant>
      <vt:variant>
        <vt:i4>6094848</vt:i4>
      </vt:variant>
      <vt:variant>
        <vt:i4>468</vt:i4>
      </vt:variant>
      <vt:variant>
        <vt:i4>0</vt:i4>
      </vt:variant>
      <vt:variant>
        <vt:i4>5</vt:i4>
      </vt:variant>
      <vt:variant>
        <vt:lpwstr>https://bravo-lib.jpl.nasa.gov/docushare/dsweb/View/Collection-45566</vt:lpwstr>
      </vt:variant>
      <vt:variant>
        <vt:lpwstr/>
      </vt:variant>
      <vt:variant>
        <vt:i4>5963787</vt:i4>
      </vt:variant>
      <vt:variant>
        <vt:i4>465</vt:i4>
      </vt:variant>
      <vt:variant>
        <vt:i4>0</vt:i4>
      </vt:variant>
      <vt:variant>
        <vt:i4>5</vt:i4>
      </vt:variant>
      <vt:variant>
        <vt:lpwstr>https://bravo-lib.jpl.nasa.gov/docushare/dsweb/View/Collection-50185</vt:lpwstr>
      </vt:variant>
      <vt:variant>
        <vt:lpwstr/>
      </vt:variant>
      <vt:variant>
        <vt:i4>5963787</vt:i4>
      </vt:variant>
      <vt:variant>
        <vt:i4>462</vt:i4>
      </vt:variant>
      <vt:variant>
        <vt:i4>0</vt:i4>
      </vt:variant>
      <vt:variant>
        <vt:i4>5</vt:i4>
      </vt:variant>
      <vt:variant>
        <vt:lpwstr>https://bravo-lib.jpl.nasa.gov/docushare/dsweb/View/Collection-50185</vt:lpwstr>
      </vt:variant>
      <vt:variant>
        <vt:lpwstr/>
      </vt:variant>
      <vt:variant>
        <vt:i4>5898339</vt:i4>
      </vt:variant>
      <vt:variant>
        <vt:i4>459</vt:i4>
      </vt:variant>
      <vt:variant>
        <vt:i4>0</vt:i4>
      </vt:variant>
      <vt:variant>
        <vt:i4>5</vt:i4>
      </vt:variant>
      <vt:variant>
        <vt:lpwstr>http://software.jpl.nasa.gov/</vt:lpwstr>
      </vt:variant>
      <vt:variant>
        <vt:lpwstr/>
      </vt:variant>
      <vt:variant>
        <vt:i4>2556011</vt:i4>
      </vt:variant>
      <vt:variant>
        <vt:i4>456</vt:i4>
      </vt:variant>
      <vt:variant>
        <vt:i4>0</vt:i4>
      </vt:variant>
      <vt:variant>
        <vt:i4>5</vt:i4>
      </vt:variant>
      <vt:variant>
        <vt:lpwstr>https://bravo-lib.jpl.nasa.gov/docushare/dsweb/Services/Document-67871</vt:lpwstr>
      </vt:variant>
      <vt:variant>
        <vt:lpwstr/>
      </vt:variant>
      <vt:variant>
        <vt:i4>2556011</vt:i4>
      </vt:variant>
      <vt:variant>
        <vt:i4>453</vt:i4>
      </vt:variant>
      <vt:variant>
        <vt:i4>0</vt:i4>
      </vt:variant>
      <vt:variant>
        <vt:i4>5</vt:i4>
      </vt:variant>
      <vt:variant>
        <vt:lpwstr>https://bravo-lib.jpl.nasa.gov/docushare/dsweb/Services/Document-67871</vt:lpwstr>
      </vt:variant>
      <vt:variant>
        <vt:lpwstr/>
      </vt:variant>
      <vt:variant>
        <vt:i4>1638418</vt:i4>
      </vt:variant>
      <vt:variant>
        <vt:i4>450</vt:i4>
      </vt:variant>
      <vt:variant>
        <vt:i4>0</vt:i4>
      </vt:variant>
      <vt:variant>
        <vt:i4>5</vt:i4>
      </vt:variant>
      <vt:variant>
        <vt:lpwstr>http://boss.jpl.nasa.gov/mr/</vt:lpwstr>
      </vt:variant>
      <vt:variant>
        <vt:lpwstr/>
      </vt:variant>
      <vt:variant>
        <vt:i4>2949168</vt:i4>
      </vt:variant>
      <vt:variant>
        <vt:i4>447</vt:i4>
      </vt:variant>
      <vt:variant>
        <vt:i4>0</vt:i4>
      </vt:variant>
      <vt:variant>
        <vt:i4>5</vt:i4>
      </vt:variant>
      <vt:variant>
        <vt:lpwstr>http://bugzilla.jpl.nasa.gov/query.cgi</vt:lpwstr>
      </vt:variant>
      <vt:variant>
        <vt:lpwstr/>
      </vt:variant>
      <vt:variant>
        <vt:i4>6225923</vt:i4>
      </vt:variant>
      <vt:variant>
        <vt:i4>444</vt:i4>
      </vt:variant>
      <vt:variant>
        <vt:i4>0</vt:i4>
      </vt:variant>
      <vt:variant>
        <vt:i4>5</vt:i4>
      </vt:variant>
      <vt:variant>
        <vt:lpwstr>https://bravo-lib.jpl.nasa.gov/docushare/dsweb/View/Collection-71416</vt:lpwstr>
      </vt:variant>
      <vt:variant>
        <vt:lpwstr/>
      </vt:variant>
      <vt:variant>
        <vt:i4>7208964</vt:i4>
      </vt:variant>
      <vt:variant>
        <vt:i4>441</vt:i4>
      </vt:variant>
      <vt:variant>
        <vt:i4>0</vt:i4>
      </vt:variant>
      <vt:variant>
        <vt:i4>5</vt:i4>
      </vt:variant>
      <vt:variant>
        <vt:lpwstr>https://bravo-lib.jpl.nasa.gov/docushare/dsweb/View/Collection-7136</vt:lpwstr>
      </vt:variant>
      <vt:variant>
        <vt:lpwstr/>
      </vt:variant>
      <vt:variant>
        <vt:i4>3276927</vt:i4>
      </vt:variant>
      <vt:variant>
        <vt:i4>438</vt:i4>
      </vt:variant>
      <vt:variant>
        <vt:i4>0</vt:i4>
      </vt:variant>
      <vt:variant>
        <vt:i4>5</vt:i4>
      </vt:variant>
      <vt:variant>
        <vt:lpwstr>http://monte/developer/procedures/docProc.html</vt:lpwstr>
      </vt:variant>
      <vt:variant>
        <vt:lpwstr/>
      </vt:variant>
      <vt:variant>
        <vt:i4>2752637</vt:i4>
      </vt:variant>
      <vt:variant>
        <vt:i4>435</vt:i4>
      </vt:variant>
      <vt:variant>
        <vt:i4>0</vt:i4>
      </vt:variant>
      <vt:variant>
        <vt:i4>5</vt:i4>
      </vt:variant>
      <vt:variant>
        <vt:lpwstr>http://monte/developer/procedures/monteDevFaq.html</vt:lpwstr>
      </vt:variant>
      <vt:variant>
        <vt:lpwstr/>
      </vt:variant>
      <vt:variant>
        <vt:i4>7143529</vt:i4>
      </vt:variant>
      <vt:variant>
        <vt:i4>432</vt:i4>
      </vt:variant>
      <vt:variant>
        <vt:i4>0</vt:i4>
      </vt:variant>
      <vt:variant>
        <vt:i4>5</vt:i4>
      </vt:variant>
      <vt:variant>
        <vt:lpwstr>http://monte/developer/procedures.html</vt:lpwstr>
      </vt:variant>
      <vt:variant>
        <vt:lpwstr/>
      </vt:variant>
      <vt:variant>
        <vt:i4>7077893</vt:i4>
      </vt:variant>
      <vt:variant>
        <vt:i4>429</vt:i4>
      </vt:variant>
      <vt:variant>
        <vt:i4>0</vt:i4>
      </vt:variant>
      <vt:variant>
        <vt:i4>5</vt:i4>
      </vt:variant>
      <vt:variant>
        <vt:lpwstr>https://bravo-lib.jpl.nasa.gov/docushare/dsweb/View/Collection-7016</vt:lpwstr>
      </vt:variant>
      <vt:variant>
        <vt:lpwstr/>
      </vt:variant>
      <vt:variant>
        <vt:i4>6815744</vt:i4>
      </vt:variant>
      <vt:variant>
        <vt:i4>426</vt:i4>
      </vt:variant>
      <vt:variant>
        <vt:i4>0</vt:i4>
      </vt:variant>
      <vt:variant>
        <vt:i4>5</vt:i4>
      </vt:variant>
      <vt:variant>
        <vt:lpwstr>https://bravo-lib.jpl.nasa.gov/docushare/dsweb/View/Collection-7152</vt:lpwstr>
      </vt:variant>
      <vt:variant>
        <vt:lpwstr/>
      </vt:variant>
      <vt:variant>
        <vt:i4>6881282</vt:i4>
      </vt:variant>
      <vt:variant>
        <vt:i4>423</vt:i4>
      </vt:variant>
      <vt:variant>
        <vt:i4>0</vt:i4>
      </vt:variant>
      <vt:variant>
        <vt:i4>5</vt:i4>
      </vt:variant>
      <vt:variant>
        <vt:lpwstr>https://bravo-lib.jpl.nasa.gov/docushare/dsweb/View/Collection-7140</vt:lpwstr>
      </vt:variant>
      <vt:variant>
        <vt:lpwstr/>
      </vt:variant>
      <vt:variant>
        <vt:i4>5898339</vt:i4>
      </vt:variant>
      <vt:variant>
        <vt:i4>420</vt:i4>
      </vt:variant>
      <vt:variant>
        <vt:i4>0</vt:i4>
      </vt:variant>
      <vt:variant>
        <vt:i4>5</vt:i4>
      </vt:variant>
      <vt:variant>
        <vt:lpwstr>http://software.jpl.nasa.gov/</vt:lpwstr>
      </vt:variant>
      <vt:variant>
        <vt:lpwstr/>
      </vt:variant>
      <vt:variant>
        <vt:i4>3997725</vt:i4>
      </vt:variant>
      <vt:variant>
        <vt:i4>417</vt:i4>
      </vt:variant>
      <vt:variant>
        <vt:i4>0</vt:i4>
      </vt:variant>
      <vt:variant>
        <vt:i4>5</vt:i4>
      </vt:variant>
      <vt:variant>
        <vt:lpwstr>http://wa.jpl.nasa.gov/</vt:lpwstr>
      </vt:variant>
      <vt:variant>
        <vt:lpwstr/>
      </vt:variant>
      <vt:variant>
        <vt:i4>6815744</vt:i4>
      </vt:variant>
      <vt:variant>
        <vt:i4>414</vt:i4>
      </vt:variant>
      <vt:variant>
        <vt:i4>0</vt:i4>
      </vt:variant>
      <vt:variant>
        <vt:i4>5</vt:i4>
      </vt:variant>
      <vt:variant>
        <vt:lpwstr>https://bravo-lib.jpl.nasa.gov/docushare/dsweb/View/Collection-7152</vt:lpwstr>
      </vt:variant>
      <vt:variant>
        <vt:lpwstr/>
      </vt:variant>
      <vt:variant>
        <vt:i4>4718676</vt:i4>
      </vt:variant>
      <vt:variant>
        <vt:i4>2118</vt:i4>
      </vt:variant>
      <vt:variant>
        <vt:i4>1025</vt:i4>
      </vt:variant>
      <vt:variant>
        <vt:i4>1</vt:i4>
      </vt:variant>
      <vt:variant>
        <vt:lpwstr>EG-0110-02-1</vt:lpwstr>
      </vt:variant>
      <vt:variant>
        <vt:lpwstr/>
      </vt:variant>
      <vt:variant>
        <vt:i4>262241</vt:i4>
      </vt:variant>
      <vt:variant>
        <vt:i4>18346</vt:i4>
      </vt:variant>
      <vt:variant>
        <vt:i4>1026</vt:i4>
      </vt:variant>
      <vt:variant>
        <vt:i4>1</vt:i4>
      </vt:variant>
      <vt:variant>
        <vt:lpwstr>Iterative</vt:lpwstr>
      </vt:variant>
      <vt:variant>
        <vt:lpwstr/>
      </vt:variant>
      <vt:variant>
        <vt:i4>8323126</vt:i4>
      </vt:variant>
      <vt:variant>
        <vt:i4>23578</vt:i4>
      </vt:variant>
      <vt:variant>
        <vt:i4>1027</vt:i4>
      </vt:variant>
      <vt:variant>
        <vt:i4>1</vt:i4>
      </vt:variant>
      <vt:variant>
        <vt:lpwstr>MONTE Org Chart 2006-10-16</vt:lpwstr>
      </vt:variant>
      <vt:variant>
        <vt:lpwstr/>
      </vt:variant>
      <vt:variant>
        <vt:i4>5832802</vt:i4>
      </vt:variant>
      <vt:variant>
        <vt:i4>28268</vt:i4>
      </vt:variant>
      <vt:variant>
        <vt:i4>1028</vt:i4>
      </vt:variant>
      <vt:variant>
        <vt:i4>1</vt:i4>
      </vt:variant>
      <vt:variant>
        <vt:lpwstr>MONTE WBS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MD.060 - Module Functional Design</dc:title>
  <dc:subject>Template</dc:subject>
  <dc:creator>New Business Solutions</dc:creator>
  <cp:keywords/>
  <dc:description>Version 0.9.13 (BETA)_x000d_
Also requires O_MACROS.DTX and O_AIM1.DTX to run correctly.</dc:description>
  <cp:lastModifiedBy>Richard Chen</cp:lastModifiedBy>
  <cp:revision>6</cp:revision>
  <cp:lastPrinted>2010-02-10T20:36:00Z</cp:lastPrinted>
  <dcterms:created xsi:type="dcterms:W3CDTF">2011-02-01T07:22:00Z</dcterms:created>
  <dcterms:modified xsi:type="dcterms:W3CDTF">2011-02-02T22:57:00Z</dcterms:modified>
</cp:coreProperties>
</file>